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986" w:rsidRDefault="00A84986" w:rsidP="00A84986"/>
    <w:p w:rsidR="00A84986" w:rsidRDefault="00A84986" w:rsidP="00A84986">
      <w:pPr>
        <w:spacing w:line="360" w:lineRule="auto"/>
        <w:rPr>
          <w:b/>
        </w:rPr>
      </w:pPr>
    </w:p>
    <w:p w:rsidR="00A84986" w:rsidRPr="002C3316" w:rsidRDefault="00A84986" w:rsidP="00A84986">
      <w:pPr>
        <w:tabs>
          <w:tab w:val="left" w:pos="540"/>
        </w:tabs>
        <w:ind w:right="-1890"/>
        <w:rPr>
          <w:rFonts w:ascii="Bookman Old Style" w:hAnsi="Bookman Old Style"/>
          <w:sz w:val="34"/>
        </w:rPr>
      </w:pPr>
      <w:r>
        <w:rPr>
          <w:rFonts w:ascii="Bookman Old Style" w:hAnsi="Bookman Old Style"/>
          <w:b/>
          <w:noProof/>
          <w:sz w:val="34"/>
          <w:lang w:eastAsia="en-US"/>
        </w:rPr>
        <w:drawing>
          <wp:anchor distT="0" distB="0" distL="114300" distR="114300" simplePos="0" relativeHeight="251659264" behindDoc="0" locked="0" layoutInCell="1" allowOverlap="1">
            <wp:simplePos x="0" y="0"/>
            <wp:positionH relativeFrom="column">
              <wp:posOffset>-526415</wp:posOffset>
            </wp:positionH>
            <wp:positionV relativeFrom="paragraph">
              <wp:posOffset>64770</wp:posOffset>
            </wp:positionV>
            <wp:extent cx="386715" cy="457200"/>
            <wp:effectExtent l="38100" t="19050" r="13335" b="1905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lum bright="-16000" contrast="54000"/>
                    </a:blip>
                    <a:srcRect/>
                    <a:stretch>
                      <a:fillRect/>
                    </a:stretch>
                  </pic:blipFill>
                  <pic:spPr bwMode="auto">
                    <a:xfrm>
                      <a:off x="0" y="0"/>
                      <a:ext cx="386715" cy="457200"/>
                    </a:xfrm>
                    <a:prstGeom prst="rect">
                      <a:avLst/>
                    </a:prstGeom>
                    <a:solidFill>
                      <a:srgbClr val="FF0000"/>
                    </a:solidFill>
                    <a:ln w="9525">
                      <a:solidFill>
                        <a:srgbClr val="FFFFFF"/>
                      </a:solidFill>
                      <a:miter lim="800000"/>
                      <a:headEnd/>
                      <a:tailEnd/>
                    </a:ln>
                  </pic:spPr>
                </pic:pic>
              </a:graphicData>
            </a:graphic>
          </wp:anchor>
        </w:drawing>
      </w:r>
      <w:proofErr w:type="gramStart"/>
      <w:r w:rsidRPr="002C3316">
        <w:rPr>
          <w:rFonts w:ascii="Bookman Old Style" w:hAnsi="Bookman Old Style"/>
          <w:b/>
          <w:sz w:val="42"/>
          <w:szCs w:val="38"/>
        </w:rPr>
        <w:t>THE  CITIZENS'</w:t>
      </w:r>
      <w:proofErr w:type="gramEnd"/>
      <w:r w:rsidRPr="002C3316">
        <w:rPr>
          <w:rFonts w:ascii="Bookman Old Style" w:hAnsi="Bookman Old Style"/>
          <w:b/>
          <w:sz w:val="42"/>
          <w:szCs w:val="38"/>
        </w:rPr>
        <w:t xml:space="preserve"> CO-OPERATIVE  BANK LTD.,</w:t>
      </w:r>
      <w:r w:rsidRPr="002C3316">
        <w:rPr>
          <w:rFonts w:ascii="Bookman Old Style" w:hAnsi="Bookman Old Style"/>
          <w:sz w:val="42"/>
          <w:szCs w:val="38"/>
        </w:rPr>
        <w:t xml:space="preserve"> </w:t>
      </w:r>
    </w:p>
    <w:p w:rsidR="00A84986" w:rsidRPr="002C3316" w:rsidRDefault="00A84986" w:rsidP="00A84986">
      <w:pPr>
        <w:ind w:right="-1620"/>
        <w:rPr>
          <w:rFonts w:ascii="Bookman Old Style" w:hAnsi="Bookman Old Style"/>
          <w:b/>
          <w:sz w:val="30"/>
        </w:rPr>
      </w:pPr>
      <w:r w:rsidRPr="002C3316">
        <w:rPr>
          <w:rFonts w:ascii="Bookman Old Style" w:hAnsi="Bookman Old Style"/>
          <w:b/>
          <w:i/>
          <w:sz w:val="30"/>
        </w:rPr>
        <w:t>ADMINISTRATIVE OFFICE</w:t>
      </w:r>
      <w:proofErr w:type="gramStart"/>
      <w:r w:rsidRPr="002C3316">
        <w:rPr>
          <w:rFonts w:ascii="Bookman Old Style" w:hAnsi="Bookman Old Style"/>
          <w:b/>
          <w:i/>
          <w:sz w:val="30"/>
        </w:rPr>
        <w:t>;117</w:t>
      </w:r>
      <w:proofErr w:type="gramEnd"/>
      <w:r w:rsidRPr="002C3316">
        <w:rPr>
          <w:rFonts w:ascii="Bookman Old Style" w:hAnsi="Bookman Old Style"/>
          <w:b/>
          <w:i/>
          <w:sz w:val="30"/>
        </w:rPr>
        <w:t>-A/D GANDHI NAGAR , JAMMU</w:t>
      </w:r>
      <w:r w:rsidRPr="002C3316">
        <w:rPr>
          <w:rFonts w:ascii="Bookman Old Style" w:hAnsi="Bookman Old Style"/>
          <w:b/>
          <w:sz w:val="30"/>
        </w:rPr>
        <w:t xml:space="preserve">.                                            </w:t>
      </w:r>
    </w:p>
    <w:p w:rsidR="00A84986" w:rsidRPr="002C3316" w:rsidRDefault="00A84986" w:rsidP="00A84986">
      <w:pPr>
        <w:ind w:right="-1350" w:firstLine="720"/>
        <w:rPr>
          <w:rFonts w:ascii="Bookman Old Style" w:hAnsi="Bookman Old Style"/>
          <w:b/>
          <w:i/>
          <w:sz w:val="32"/>
        </w:rPr>
      </w:pPr>
      <w:r w:rsidRPr="002C3316">
        <w:rPr>
          <w:rFonts w:ascii="Bookman Old Style" w:hAnsi="Bookman Old Style"/>
          <w:b/>
          <w:i/>
          <w:sz w:val="32"/>
        </w:rPr>
        <w:t xml:space="preserve">    EPBAX:     </w:t>
      </w:r>
      <w:proofErr w:type="gramStart"/>
      <w:r w:rsidRPr="002C3316">
        <w:rPr>
          <w:rFonts w:ascii="Bookman Old Style" w:hAnsi="Bookman Old Style"/>
          <w:b/>
          <w:i/>
          <w:sz w:val="32"/>
        </w:rPr>
        <w:t xml:space="preserve">2432058 </w:t>
      </w:r>
      <w:r w:rsidRPr="002C3316">
        <w:rPr>
          <w:rFonts w:ascii="Bookman Old Style" w:hAnsi="Bookman Old Style"/>
          <w:i/>
          <w:sz w:val="32"/>
        </w:rPr>
        <w:t xml:space="preserve"> </w:t>
      </w:r>
      <w:r w:rsidRPr="002C3316">
        <w:rPr>
          <w:rFonts w:ascii="Bookman Old Style" w:hAnsi="Bookman Old Style"/>
          <w:b/>
          <w:i/>
          <w:sz w:val="32"/>
        </w:rPr>
        <w:t>FAX</w:t>
      </w:r>
      <w:proofErr w:type="gramEnd"/>
      <w:r w:rsidRPr="002C3316">
        <w:rPr>
          <w:rFonts w:ascii="Bookman Old Style" w:hAnsi="Bookman Old Style"/>
          <w:b/>
          <w:i/>
          <w:sz w:val="32"/>
        </w:rPr>
        <w:t xml:space="preserve"> NO: 0191-2432036</w:t>
      </w:r>
    </w:p>
    <w:p w:rsidR="00A84986" w:rsidRPr="002C3316" w:rsidRDefault="00A84986" w:rsidP="00A84986">
      <w:pPr>
        <w:rPr>
          <w:rFonts w:ascii="Bookman Old Style" w:hAnsi="Bookman Old Style"/>
        </w:rPr>
      </w:pPr>
    </w:p>
    <w:p w:rsidR="00A84986" w:rsidRPr="002C3316" w:rsidRDefault="00A84986" w:rsidP="00A84986">
      <w:pPr>
        <w:pStyle w:val="Heading1"/>
        <w:rPr>
          <w:rFonts w:ascii="Bookman Old Style" w:hAnsi="Bookman Old Style"/>
          <w:color w:val="auto"/>
          <w:sz w:val="52"/>
        </w:rPr>
      </w:pPr>
      <w:r w:rsidRPr="002C3316">
        <w:rPr>
          <w:rFonts w:ascii="Bookman Old Style" w:hAnsi="Bookman Old Style"/>
          <w:color w:val="auto"/>
          <w:sz w:val="52"/>
        </w:rPr>
        <w:t xml:space="preserve">      Tender   Document</w:t>
      </w:r>
    </w:p>
    <w:p w:rsidR="00A84986" w:rsidRPr="002C3316" w:rsidRDefault="00A84986" w:rsidP="00A84986">
      <w:pPr>
        <w:jc w:val="center"/>
        <w:rPr>
          <w:rFonts w:ascii="Bookman Old Style" w:hAnsi="Bookman Old Style"/>
          <w:sz w:val="28"/>
        </w:rPr>
      </w:pPr>
    </w:p>
    <w:p w:rsidR="00A84986" w:rsidRPr="009A0E5F" w:rsidRDefault="00A84986" w:rsidP="00A84986">
      <w:pPr>
        <w:pStyle w:val="Heading2"/>
        <w:ind w:left="2160" w:firstLine="720"/>
        <w:jc w:val="both"/>
        <w:rPr>
          <w:rFonts w:ascii="Bookman Old Style" w:hAnsi="Bookman Old Style"/>
          <w:color w:val="auto"/>
          <w:sz w:val="42"/>
        </w:rPr>
      </w:pPr>
      <w:r w:rsidRPr="009A0E5F">
        <w:rPr>
          <w:rFonts w:ascii="Bookman Old Style" w:hAnsi="Bookman Old Style"/>
          <w:color w:val="auto"/>
          <w:sz w:val="42"/>
        </w:rPr>
        <w:t>For</w:t>
      </w:r>
    </w:p>
    <w:p w:rsidR="00A84986" w:rsidRPr="004A7CD4" w:rsidRDefault="00A84986" w:rsidP="00A84986">
      <w:pPr>
        <w:rPr>
          <w:rFonts w:ascii="Bookman Old Style" w:hAnsi="Bookman Old Style"/>
          <w:sz w:val="34"/>
        </w:rPr>
      </w:pPr>
    </w:p>
    <w:p w:rsidR="00A84986" w:rsidRPr="004A7CD4" w:rsidRDefault="00A84986" w:rsidP="00A84986">
      <w:pPr>
        <w:ind w:right="-1800"/>
        <w:rPr>
          <w:rFonts w:ascii="Bookman Old Style" w:hAnsi="Bookman Old Style"/>
          <w:i/>
          <w:sz w:val="34"/>
        </w:rPr>
      </w:pPr>
      <w:r w:rsidRPr="004A7CD4">
        <w:rPr>
          <w:rFonts w:ascii="Bookman Old Style" w:hAnsi="Bookman Old Style"/>
          <w:i/>
          <w:sz w:val="34"/>
        </w:rPr>
        <w:t xml:space="preserve">Supply, Installation, testing and Commissioning </w:t>
      </w:r>
      <w:proofErr w:type="gramStart"/>
      <w:r w:rsidRPr="004A7CD4">
        <w:rPr>
          <w:rFonts w:ascii="Bookman Old Style" w:hAnsi="Bookman Old Style"/>
          <w:i/>
          <w:sz w:val="34"/>
        </w:rPr>
        <w:t>of :</w:t>
      </w:r>
      <w:proofErr w:type="gramEnd"/>
      <w:r w:rsidRPr="004A7CD4">
        <w:rPr>
          <w:rFonts w:ascii="Bookman Old Style" w:hAnsi="Bookman Old Style"/>
          <w:i/>
          <w:sz w:val="34"/>
        </w:rPr>
        <w:t xml:space="preserve">- </w:t>
      </w:r>
    </w:p>
    <w:p w:rsidR="00A84986" w:rsidRPr="006C36C6" w:rsidRDefault="00A84986" w:rsidP="00A84986">
      <w:pPr>
        <w:ind w:right="1350"/>
        <w:jc w:val="both"/>
        <w:rPr>
          <w:rFonts w:ascii="Bookman Old Style" w:hAnsi="Bookman Old Style"/>
          <w:i/>
          <w:sz w:val="46"/>
        </w:rPr>
      </w:pPr>
    </w:p>
    <w:p w:rsidR="00A84986" w:rsidRPr="004A7CD4" w:rsidRDefault="00A84986" w:rsidP="00A84986">
      <w:pPr>
        <w:ind w:right="1350"/>
        <w:jc w:val="both"/>
        <w:rPr>
          <w:rFonts w:ascii="Bookman Old Style" w:hAnsi="Bookman Old Style"/>
          <w:b/>
          <w:i/>
          <w:sz w:val="48"/>
        </w:rPr>
      </w:pPr>
    </w:p>
    <w:p w:rsidR="00A84986" w:rsidRPr="004A7CD4" w:rsidRDefault="00A84986" w:rsidP="00A84986">
      <w:pPr>
        <w:ind w:right="-720"/>
        <w:jc w:val="both"/>
        <w:rPr>
          <w:rFonts w:ascii="Bookman Old Style" w:hAnsi="Bookman Old Style"/>
          <w:i/>
          <w:sz w:val="48"/>
          <w:u w:val="single"/>
        </w:rPr>
      </w:pPr>
      <w:r w:rsidRPr="004A7CD4">
        <w:rPr>
          <w:rFonts w:ascii="Bookman Old Style" w:hAnsi="Bookman Old Style"/>
          <w:b/>
          <w:i/>
          <w:sz w:val="30"/>
        </w:rPr>
        <w:t xml:space="preserve">  </w:t>
      </w:r>
      <w:r>
        <w:rPr>
          <w:rFonts w:ascii="Bookman Old Style" w:hAnsi="Bookman Old Style"/>
          <w:b/>
          <w:i/>
          <w:sz w:val="30"/>
        </w:rPr>
        <w:tab/>
      </w:r>
      <w:r>
        <w:rPr>
          <w:rFonts w:ascii="Bookman Old Style" w:hAnsi="Bookman Old Style"/>
          <w:b/>
          <w:i/>
          <w:sz w:val="30"/>
        </w:rPr>
        <w:tab/>
      </w:r>
      <w:r w:rsidRPr="00FD6651">
        <w:rPr>
          <w:rFonts w:ascii="Bookman Old Style" w:hAnsi="Bookman Old Style"/>
          <w:b/>
          <w:i/>
          <w:sz w:val="40"/>
        </w:rPr>
        <w:tab/>
        <w:t xml:space="preserve">CC TV Cameras      </w:t>
      </w:r>
      <w:r w:rsidRPr="00FD6651">
        <w:rPr>
          <w:rFonts w:ascii="Bookman Old Style" w:hAnsi="Bookman Old Style"/>
          <w:b/>
          <w:i/>
          <w:sz w:val="52"/>
        </w:rPr>
        <w:t xml:space="preserve">  </w:t>
      </w:r>
    </w:p>
    <w:p w:rsidR="00A84986" w:rsidRDefault="00A84986" w:rsidP="00A84986">
      <w:pPr>
        <w:ind w:right="95" w:firstLine="720"/>
        <w:jc w:val="both"/>
        <w:rPr>
          <w:i/>
          <w:sz w:val="44"/>
        </w:rPr>
      </w:pPr>
      <w:r>
        <w:rPr>
          <w:i/>
          <w:sz w:val="44"/>
        </w:rPr>
        <w:tab/>
        <w:t xml:space="preserve"> </w:t>
      </w:r>
      <w:r>
        <w:rPr>
          <w:i/>
          <w:sz w:val="44"/>
        </w:rPr>
        <w:tab/>
      </w:r>
      <w:r>
        <w:rPr>
          <w:i/>
          <w:sz w:val="44"/>
        </w:rPr>
        <w:tab/>
        <w:t xml:space="preserve">         </w:t>
      </w:r>
      <w:r w:rsidRPr="002C3316">
        <w:rPr>
          <w:i/>
          <w:sz w:val="44"/>
        </w:rPr>
        <w:t xml:space="preserve"> </w:t>
      </w:r>
    </w:p>
    <w:p w:rsidR="00A84986" w:rsidRDefault="00A84986" w:rsidP="00A84986">
      <w:pPr>
        <w:ind w:left="2880" w:right="95" w:firstLine="720"/>
        <w:jc w:val="both"/>
        <w:rPr>
          <w:i/>
          <w:sz w:val="44"/>
        </w:rPr>
      </w:pPr>
      <w:proofErr w:type="gramStart"/>
      <w:r>
        <w:rPr>
          <w:i/>
          <w:sz w:val="44"/>
        </w:rPr>
        <w:t>i</w:t>
      </w:r>
      <w:r w:rsidRPr="002C3316">
        <w:rPr>
          <w:i/>
          <w:sz w:val="44"/>
        </w:rPr>
        <w:t>n</w:t>
      </w:r>
      <w:proofErr w:type="gramEnd"/>
    </w:p>
    <w:p w:rsidR="00A84986" w:rsidRDefault="00A84986" w:rsidP="00A84986">
      <w:pPr>
        <w:ind w:right="95" w:firstLine="720"/>
        <w:jc w:val="both"/>
        <w:rPr>
          <w:i/>
          <w:sz w:val="44"/>
        </w:rPr>
      </w:pPr>
    </w:p>
    <w:p w:rsidR="00A84986" w:rsidRPr="002C3316" w:rsidRDefault="00A84986" w:rsidP="00A84986">
      <w:pPr>
        <w:ind w:right="95"/>
        <w:jc w:val="both"/>
        <w:rPr>
          <w:i/>
          <w:sz w:val="44"/>
        </w:rPr>
      </w:pPr>
      <w:r>
        <w:rPr>
          <w:i/>
          <w:sz w:val="44"/>
        </w:rPr>
        <w:t xml:space="preserve">Head Office &amp; </w:t>
      </w:r>
      <w:proofErr w:type="gramStart"/>
      <w:r>
        <w:rPr>
          <w:i/>
          <w:sz w:val="44"/>
        </w:rPr>
        <w:t>d</w:t>
      </w:r>
      <w:r w:rsidRPr="002C3316">
        <w:rPr>
          <w:i/>
          <w:sz w:val="44"/>
        </w:rPr>
        <w:t xml:space="preserve">ifferent  </w:t>
      </w:r>
      <w:r>
        <w:rPr>
          <w:i/>
          <w:sz w:val="44"/>
        </w:rPr>
        <w:t>B</w:t>
      </w:r>
      <w:r w:rsidRPr="002C3316">
        <w:rPr>
          <w:i/>
          <w:sz w:val="44"/>
        </w:rPr>
        <w:t>ranches</w:t>
      </w:r>
      <w:proofErr w:type="gramEnd"/>
      <w:r w:rsidRPr="002C3316">
        <w:rPr>
          <w:i/>
          <w:sz w:val="44"/>
        </w:rPr>
        <w:t xml:space="preserve"> of </w:t>
      </w:r>
      <w:r>
        <w:rPr>
          <w:i/>
          <w:sz w:val="44"/>
        </w:rPr>
        <w:t xml:space="preserve">   </w:t>
      </w:r>
      <w:r w:rsidRPr="002C3316">
        <w:rPr>
          <w:i/>
          <w:sz w:val="44"/>
        </w:rPr>
        <w:t>the bank.</w:t>
      </w:r>
    </w:p>
    <w:p w:rsidR="00A84986" w:rsidRDefault="00A84986" w:rsidP="00A84986">
      <w:pPr>
        <w:ind w:right="1440" w:firstLine="720"/>
        <w:jc w:val="both"/>
      </w:pPr>
    </w:p>
    <w:p w:rsidR="00A84986" w:rsidRPr="004A7CD4" w:rsidRDefault="00A84986" w:rsidP="00A84986">
      <w:pPr>
        <w:ind w:right="1440" w:firstLine="720"/>
        <w:jc w:val="both"/>
        <w:rPr>
          <w:sz w:val="12"/>
        </w:rPr>
      </w:pPr>
    </w:p>
    <w:p w:rsidR="00A84986" w:rsidRPr="00672049" w:rsidRDefault="00A84986" w:rsidP="00A84986">
      <w:pPr>
        <w:ind w:right="-630"/>
        <w:rPr>
          <w:rFonts w:ascii="Vladimir Script" w:hAnsi="Vladimir Script"/>
          <w:sz w:val="66"/>
        </w:rPr>
      </w:pPr>
      <w:r>
        <w:rPr>
          <w:rFonts w:ascii="Vladimir Script" w:hAnsi="Vladimir Script"/>
          <w:sz w:val="66"/>
        </w:rPr>
        <w:tab/>
      </w:r>
      <w:r>
        <w:rPr>
          <w:rFonts w:ascii="Vladimir Script" w:hAnsi="Vladimir Script"/>
          <w:sz w:val="66"/>
        </w:rPr>
        <w:tab/>
      </w:r>
      <w:r>
        <w:rPr>
          <w:rFonts w:ascii="Vladimir Script" w:hAnsi="Vladimir Script"/>
          <w:sz w:val="66"/>
        </w:rPr>
        <w:tab/>
      </w:r>
      <w:r>
        <w:rPr>
          <w:rFonts w:ascii="Vladimir Script" w:hAnsi="Vladimir Script"/>
          <w:sz w:val="66"/>
        </w:rPr>
        <w:tab/>
        <w:t>***********</w:t>
      </w:r>
    </w:p>
    <w:p w:rsidR="00A84986" w:rsidRDefault="00A84986" w:rsidP="00A84986"/>
    <w:p w:rsidR="00A84986" w:rsidRDefault="00A84986" w:rsidP="00A84986">
      <w:pPr>
        <w:tabs>
          <w:tab w:val="left" w:pos="540"/>
        </w:tabs>
        <w:ind w:right="-1890"/>
        <w:rPr>
          <w:rFonts w:ascii="Bookman Old Style" w:hAnsi="Bookman Old Style"/>
          <w:b/>
          <w:sz w:val="42"/>
          <w:szCs w:val="38"/>
        </w:rPr>
      </w:pPr>
    </w:p>
    <w:p w:rsidR="00A84986" w:rsidRDefault="00A84986" w:rsidP="00A84986">
      <w:pPr>
        <w:tabs>
          <w:tab w:val="left" w:pos="540"/>
        </w:tabs>
        <w:ind w:right="-1890"/>
        <w:rPr>
          <w:rFonts w:ascii="Bookman Old Style" w:hAnsi="Bookman Old Style"/>
          <w:b/>
          <w:sz w:val="42"/>
          <w:szCs w:val="38"/>
        </w:rPr>
      </w:pPr>
    </w:p>
    <w:p w:rsidR="00A84986" w:rsidRDefault="00A84986" w:rsidP="00A84986">
      <w:pPr>
        <w:tabs>
          <w:tab w:val="left" w:pos="540"/>
        </w:tabs>
        <w:ind w:right="-1890"/>
        <w:rPr>
          <w:rFonts w:ascii="Bookman Old Style" w:hAnsi="Bookman Old Style"/>
          <w:b/>
          <w:sz w:val="42"/>
          <w:szCs w:val="38"/>
        </w:rPr>
      </w:pPr>
    </w:p>
    <w:p w:rsidR="00A84986" w:rsidRDefault="00A84986" w:rsidP="00A84986">
      <w:pPr>
        <w:tabs>
          <w:tab w:val="left" w:pos="540"/>
        </w:tabs>
        <w:ind w:right="-1890"/>
        <w:rPr>
          <w:rFonts w:ascii="Bookman Old Style" w:hAnsi="Bookman Old Style"/>
          <w:b/>
          <w:sz w:val="42"/>
          <w:szCs w:val="38"/>
        </w:rPr>
      </w:pPr>
    </w:p>
    <w:p w:rsidR="00A84986" w:rsidRDefault="00A84986" w:rsidP="00A84986">
      <w:pPr>
        <w:ind w:left="1440" w:firstLine="720"/>
        <w:rPr>
          <w:rFonts w:ascii="Bookman Old Style" w:hAnsi="Bookman Old Style"/>
          <w:b/>
          <w:sz w:val="34"/>
          <w:u w:val="single"/>
        </w:rPr>
      </w:pPr>
    </w:p>
    <w:p w:rsidR="00A84986" w:rsidRDefault="00A84986" w:rsidP="00A84986">
      <w:pPr>
        <w:ind w:left="720" w:firstLine="720"/>
        <w:rPr>
          <w:rFonts w:ascii="Bookman Old Style" w:hAnsi="Bookman Old Style"/>
          <w:b/>
          <w:sz w:val="34"/>
          <w:u w:val="single"/>
        </w:rPr>
      </w:pPr>
    </w:p>
    <w:p w:rsidR="00A84986" w:rsidRPr="002C3316" w:rsidRDefault="00A84986" w:rsidP="00A84986">
      <w:pPr>
        <w:tabs>
          <w:tab w:val="left" w:pos="540"/>
        </w:tabs>
        <w:ind w:right="-1890"/>
        <w:rPr>
          <w:rFonts w:ascii="Bookman Old Style" w:hAnsi="Bookman Old Style"/>
          <w:sz w:val="34"/>
        </w:rPr>
      </w:pPr>
      <w:r>
        <w:rPr>
          <w:rFonts w:ascii="Bookman Old Style" w:hAnsi="Bookman Old Style"/>
          <w:b/>
          <w:noProof/>
          <w:sz w:val="34"/>
          <w:lang w:eastAsia="en-US"/>
        </w:rPr>
        <w:lastRenderedPageBreak/>
        <w:drawing>
          <wp:anchor distT="0" distB="0" distL="114300" distR="114300" simplePos="0" relativeHeight="251661312" behindDoc="0" locked="0" layoutInCell="1" allowOverlap="1">
            <wp:simplePos x="0" y="0"/>
            <wp:positionH relativeFrom="column">
              <wp:posOffset>-526415</wp:posOffset>
            </wp:positionH>
            <wp:positionV relativeFrom="paragraph">
              <wp:posOffset>64770</wp:posOffset>
            </wp:positionV>
            <wp:extent cx="386715" cy="457200"/>
            <wp:effectExtent l="38100" t="19050" r="13335" b="19050"/>
            <wp:wrapTopAndBottom/>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lum bright="-16000" contrast="54000"/>
                    </a:blip>
                    <a:srcRect/>
                    <a:stretch>
                      <a:fillRect/>
                    </a:stretch>
                  </pic:blipFill>
                  <pic:spPr bwMode="auto">
                    <a:xfrm>
                      <a:off x="0" y="0"/>
                      <a:ext cx="386715" cy="457200"/>
                    </a:xfrm>
                    <a:prstGeom prst="rect">
                      <a:avLst/>
                    </a:prstGeom>
                    <a:solidFill>
                      <a:srgbClr val="FF0000"/>
                    </a:solidFill>
                    <a:ln w="9525">
                      <a:solidFill>
                        <a:srgbClr val="FFFFFF"/>
                      </a:solidFill>
                      <a:miter lim="800000"/>
                      <a:headEnd/>
                      <a:tailEnd/>
                    </a:ln>
                  </pic:spPr>
                </pic:pic>
              </a:graphicData>
            </a:graphic>
          </wp:anchor>
        </w:drawing>
      </w:r>
      <w:proofErr w:type="gramStart"/>
      <w:r w:rsidRPr="002C3316">
        <w:rPr>
          <w:rFonts w:ascii="Bookman Old Style" w:hAnsi="Bookman Old Style"/>
          <w:b/>
          <w:sz w:val="42"/>
          <w:szCs w:val="38"/>
        </w:rPr>
        <w:t>THE  CITIZENS'</w:t>
      </w:r>
      <w:proofErr w:type="gramEnd"/>
      <w:r w:rsidRPr="002C3316">
        <w:rPr>
          <w:rFonts w:ascii="Bookman Old Style" w:hAnsi="Bookman Old Style"/>
          <w:b/>
          <w:sz w:val="42"/>
          <w:szCs w:val="38"/>
        </w:rPr>
        <w:t xml:space="preserve"> CO-OPERATIVE  BANK LTD.,</w:t>
      </w:r>
      <w:r w:rsidRPr="002C3316">
        <w:rPr>
          <w:rFonts w:ascii="Bookman Old Style" w:hAnsi="Bookman Old Style"/>
          <w:sz w:val="42"/>
          <w:szCs w:val="38"/>
        </w:rPr>
        <w:t xml:space="preserve"> </w:t>
      </w:r>
    </w:p>
    <w:p w:rsidR="00A84986" w:rsidRPr="002C3316" w:rsidRDefault="00A84986" w:rsidP="00A84986">
      <w:pPr>
        <w:ind w:right="-1620"/>
        <w:rPr>
          <w:rFonts w:ascii="Bookman Old Style" w:hAnsi="Bookman Old Style"/>
          <w:b/>
          <w:sz w:val="30"/>
        </w:rPr>
      </w:pPr>
      <w:r w:rsidRPr="002C3316">
        <w:rPr>
          <w:rFonts w:ascii="Bookman Old Style" w:hAnsi="Bookman Old Style"/>
          <w:b/>
          <w:i/>
          <w:sz w:val="30"/>
        </w:rPr>
        <w:t>ADMINISTRATIVE OFFICE</w:t>
      </w:r>
      <w:proofErr w:type="gramStart"/>
      <w:r w:rsidRPr="002C3316">
        <w:rPr>
          <w:rFonts w:ascii="Bookman Old Style" w:hAnsi="Bookman Old Style"/>
          <w:b/>
          <w:i/>
          <w:sz w:val="30"/>
        </w:rPr>
        <w:t>;117</w:t>
      </w:r>
      <w:proofErr w:type="gramEnd"/>
      <w:r w:rsidRPr="002C3316">
        <w:rPr>
          <w:rFonts w:ascii="Bookman Old Style" w:hAnsi="Bookman Old Style"/>
          <w:b/>
          <w:i/>
          <w:sz w:val="30"/>
        </w:rPr>
        <w:t>-A/D GANDHI NAGAR , JAMMU</w:t>
      </w:r>
      <w:r w:rsidRPr="002C3316">
        <w:rPr>
          <w:rFonts w:ascii="Bookman Old Style" w:hAnsi="Bookman Old Style"/>
          <w:b/>
          <w:sz w:val="30"/>
        </w:rPr>
        <w:t xml:space="preserve">.                                            </w:t>
      </w:r>
    </w:p>
    <w:p w:rsidR="00A84986" w:rsidRPr="002C3316" w:rsidRDefault="00A84986" w:rsidP="00A84986">
      <w:pPr>
        <w:ind w:right="-1350" w:firstLine="720"/>
        <w:rPr>
          <w:rFonts w:ascii="Bookman Old Style" w:hAnsi="Bookman Old Style"/>
          <w:b/>
          <w:i/>
          <w:sz w:val="32"/>
        </w:rPr>
      </w:pPr>
      <w:r w:rsidRPr="002C3316">
        <w:rPr>
          <w:rFonts w:ascii="Bookman Old Style" w:hAnsi="Bookman Old Style"/>
          <w:b/>
          <w:i/>
          <w:sz w:val="32"/>
        </w:rPr>
        <w:t xml:space="preserve">    EPBAX:     </w:t>
      </w:r>
      <w:proofErr w:type="gramStart"/>
      <w:r w:rsidRPr="002C3316">
        <w:rPr>
          <w:rFonts w:ascii="Bookman Old Style" w:hAnsi="Bookman Old Style"/>
          <w:b/>
          <w:i/>
          <w:sz w:val="32"/>
        </w:rPr>
        <w:t xml:space="preserve">2432058 </w:t>
      </w:r>
      <w:r w:rsidRPr="002C3316">
        <w:rPr>
          <w:rFonts w:ascii="Bookman Old Style" w:hAnsi="Bookman Old Style"/>
          <w:i/>
          <w:sz w:val="32"/>
        </w:rPr>
        <w:t xml:space="preserve"> </w:t>
      </w:r>
      <w:r w:rsidRPr="002C3316">
        <w:rPr>
          <w:rFonts w:ascii="Bookman Old Style" w:hAnsi="Bookman Old Style"/>
          <w:b/>
          <w:i/>
          <w:sz w:val="32"/>
        </w:rPr>
        <w:t>FAX</w:t>
      </w:r>
      <w:proofErr w:type="gramEnd"/>
      <w:r w:rsidRPr="002C3316">
        <w:rPr>
          <w:rFonts w:ascii="Bookman Old Style" w:hAnsi="Bookman Old Style"/>
          <w:b/>
          <w:i/>
          <w:sz w:val="32"/>
        </w:rPr>
        <w:t xml:space="preserve"> NO: 0191-2432036</w:t>
      </w:r>
    </w:p>
    <w:p w:rsidR="00A84986" w:rsidRPr="00006C5B" w:rsidRDefault="00A84986" w:rsidP="00A84986">
      <w:pPr>
        <w:rPr>
          <w:rFonts w:ascii="Bookman Old Style" w:hAnsi="Bookman Old Style"/>
          <w:sz w:val="2"/>
        </w:rPr>
      </w:pPr>
    </w:p>
    <w:p w:rsidR="00A84986" w:rsidRPr="00006C5B" w:rsidRDefault="00A84986" w:rsidP="00A84986">
      <w:pPr>
        <w:pStyle w:val="Heading1"/>
        <w:ind w:firstLine="720"/>
        <w:rPr>
          <w:rFonts w:ascii="Bookman Old Style" w:hAnsi="Bookman Old Style"/>
          <w:color w:val="auto"/>
          <w:sz w:val="46"/>
        </w:rPr>
      </w:pPr>
      <w:r w:rsidRPr="00006C5B">
        <w:rPr>
          <w:rFonts w:ascii="Bookman Old Style" w:hAnsi="Bookman Old Style"/>
          <w:color w:val="auto"/>
          <w:sz w:val="46"/>
        </w:rPr>
        <w:t xml:space="preserve">      Tender    Form</w:t>
      </w:r>
    </w:p>
    <w:p w:rsidR="00A84986" w:rsidRPr="00006C5B" w:rsidRDefault="00A84986" w:rsidP="00A84986">
      <w:pPr>
        <w:pStyle w:val="Heading2"/>
        <w:rPr>
          <w:rFonts w:ascii="Bookman Old Style" w:hAnsi="Bookman Old Style"/>
          <w:color w:val="auto"/>
          <w:sz w:val="18"/>
        </w:rPr>
      </w:pPr>
    </w:p>
    <w:p w:rsidR="00A84986" w:rsidRPr="00893A20" w:rsidRDefault="00A84986" w:rsidP="00A84986">
      <w:pPr>
        <w:rPr>
          <w:rFonts w:ascii="Arial" w:hAnsi="Arial" w:cs="Arial"/>
          <w:sz w:val="22"/>
          <w:szCs w:val="22"/>
          <w:lang w:val="en-IN"/>
        </w:rPr>
      </w:pPr>
      <w:proofErr w:type="gramStart"/>
      <w:r w:rsidRPr="00893A20">
        <w:rPr>
          <w:rFonts w:ascii="Arial" w:hAnsi="Arial" w:cs="Arial"/>
          <w:sz w:val="22"/>
          <w:szCs w:val="22"/>
          <w:lang w:val="en-IN"/>
        </w:rPr>
        <w:t>Cost  of</w:t>
      </w:r>
      <w:proofErr w:type="gramEnd"/>
      <w:r w:rsidRPr="00893A20">
        <w:rPr>
          <w:rFonts w:ascii="Arial" w:hAnsi="Arial" w:cs="Arial"/>
          <w:sz w:val="22"/>
          <w:szCs w:val="22"/>
          <w:lang w:val="en-IN"/>
        </w:rPr>
        <w:t xml:space="preserve">  tender document   received   vide Bank Draft/Cash Receipt No.________ Dated_________ for Rs.1,000/-</w:t>
      </w:r>
    </w:p>
    <w:p w:rsidR="00A84986" w:rsidRPr="00893A20" w:rsidRDefault="00A84986" w:rsidP="00A84986">
      <w:pPr>
        <w:rPr>
          <w:rFonts w:ascii="Arial" w:hAnsi="Arial" w:cs="Arial"/>
          <w:b/>
          <w:sz w:val="22"/>
          <w:szCs w:val="22"/>
          <w:lang w:val="en-IN"/>
        </w:rPr>
      </w:pPr>
    </w:p>
    <w:p w:rsidR="00A84986" w:rsidRPr="00893A20" w:rsidRDefault="00A84986" w:rsidP="00A84986">
      <w:pPr>
        <w:rPr>
          <w:rFonts w:ascii="Arial" w:hAnsi="Arial" w:cs="Arial"/>
          <w:sz w:val="22"/>
          <w:szCs w:val="22"/>
          <w:lang w:val="en-IN"/>
        </w:rPr>
      </w:pPr>
      <w:r w:rsidRPr="00893A20">
        <w:rPr>
          <w:rFonts w:ascii="Arial" w:hAnsi="Arial" w:cs="Arial"/>
          <w:b/>
          <w:sz w:val="22"/>
          <w:szCs w:val="22"/>
          <w:lang w:val="en-IN"/>
        </w:rPr>
        <w:t xml:space="preserve">Tender </w:t>
      </w:r>
      <w:proofErr w:type="gramStart"/>
      <w:r w:rsidRPr="00893A20">
        <w:rPr>
          <w:rFonts w:ascii="Arial" w:hAnsi="Arial" w:cs="Arial"/>
          <w:b/>
          <w:sz w:val="22"/>
          <w:szCs w:val="22"/>
          <w:lang w:val="en-IN"/>
        </w:rPr>
        <w:t>for :-</w:t>
      </w:r>
      <w:proofErr w:type="gramEnd"/>
      <w:r w:rsidRPr="00893A20">
        <w:rPr>
          <w:rFonts w:ascii="Arial" w:hAnsi="Arial" w:cs="Arial"/>
          <w:b/>
          <w:sz w:val="22"/>
          <w:szCs w:val="22"/>
          <w:lang w:val="en-IN"/>
        </w:rPr>
        <w:t xml:space="preserve"> </w:t>
      </w:r>
      <w:r>
        <w:rPr>
          <w:rFonts w:ascii="Arial" w:hAnsi="Arial" w:cs="Arial"/>
          <w:b/>
          <w:sz w:val="22"/>
          <w:szCs w:val="22"/>
          <w:lang w:val="en-IN"/>
        </w:rPr>
        <w:t xml:space="preserve">      CC TV  Cameras </w:t>
      </w:r>
    </w:p>
    <w:p w:rsidR="00A84986" w:rsidRPr="00893A20" w:rsidRDefault="00A84986" w:rsidP="00A84986">
      <w:pPr>
        <w:rPr>
          <w:rFonts w:ascii="Arial" w:hAnsi="Arial" w:cs="Arial"/>
          <w:b/>
          <w:sz w:val="22"/>
          <w:szCs w:val="22"/>
        </w:rPr>
      </w:pPr>
    </w:p>
    <w:p w:rsidR="00A84986" w:rsidRPr="00893A20" w:rsidRDefault="00A84986" w:rsidP="00A84986">
      <w:pPr>
        <w:rPr>
          <w:rFonts w:ascii="Arial" w:hAnsi="Arial" w:cs="Arial"/>
          <w:b/>
          <w:sz w:val="22"/>
          <w:szCs w:val="22"/>
        </w:rPr>
      </w:pPr>
    </w:p>
    <w:p w:rsidR="00A84986" w:rsidRPr="00893A20" w:rsidRDefault="00A84986" w:rsidP="00A84986">
      <w:pPr>
        <w:rPr>
          <w:rFonts w:ascii="Arial" w:hAnsi="Arial" w:cs="Arial"/>
          <w:sz w:val="22"/>
          <w:szCs w:val="22"/>
        </w:rPr>
      </w:pPr>
      <w:r w:rsidRPr="00893A20">
        <w:rPr>
          <w:rFonts w:ascii="Arial" w:hAnsi="Arial" w:cs="Arial"/>
          <w:b/>
          <w:sz w:val="22"/>
          <w:szCs w:val="22"/>
        </w:rPr>
        <w:t xml:space="preserve">Earnest </w:t>
      </w:r>
      <w:proofErr w:type="gramStart"/>
      <w:r w:rsidRPr="00893A20">
        <w:rPr>
          <w:rFonts w:ascii="Arial" w:hAnsi="Arial" w:cs="Arial"/>
          <w:b/>
          <w:sz w:val="22"/>
          <w:szCs w:val="22"/>
        </w:rPr>
        <w:t xml:space="preserve">Money  </w:t>
      </w:r>
      <w:r w:rsidRPr="00893A20">
        <w:rPr>
          <w:rFonts w:ascii="Arial" w:hAnsi="Arial" w:cs="Arial"/>
          <w:sz w:val="22"/>
          <w:szCs w:val="22"/>
        </w:rPr>
        <w:t>of</w:t>
      </w:r>
      <w:proofErr w:type="gramEnd"/>
      <w:r w:rsidRPr="00893A20">
        <w:rPr>
          <w:rFonts w:ascii="Arial" w:hAnsi="Arial" w:cs="Arial"/>
          <w:sz w:val="22"/>
          <w:szCs w:val="22"/>
        </w:rPr>
        <w:t xml:space="preserve">  Rs.</w:t>
      </w:r>
      <w:r>
        <w:rPr>
          <w:rFonts w:ascii="Arial" w:hAnsi="Arial" w:cs="Arial"/>
          <w:sz w:val="22"/>
          <w:szCs w:val="22"/>
        </w:rPr>
        <w:t xml:space="preserve">20,000/- </w:t>
      </w:r>
      <w:r w:rsidRPr="00893A20">
        <w:rPr>
          <w:rFonts w:ascii="Arial" w:hAnsi="Arial" w:cs="Arial"/>
          <w:sz w:val="22"/>
          <w:szCs w:val="22"/>
        </w:rPr>
        <w:t xml:space="preserve"> In the shape of  Bank’s CDR/FDR </w:t>
      </w:r>
      <w:proofErr w:type="spellStart"/>
      <w:r w:rsidRPr="00893A20">
        <w:rPr>
          <w:rFonts w:ascii="Arial" w:hAnsi="Arial" w:cs="Arial"/>
          <w:sz w:val="22"/>
          <w:szCs w:val="22"/>
        </w:rPr>
        <w:t>No.______________dated</w:t>
      </w:r>
      <w:proofErr w:type="spellEnd"/>
      <w:r w:rsidRPr="00893A20">
        <w:rPr>
          <w:rFonts w:ascii="Arial" w:hAnsi="Arial" w:cs="Arial"/>
          <w:sz w:val="22"/>
          <w:szCs w:val="22"/>
        </w:rPr>
        <w:t>_____________ of _____________________ Bank enclosed.</w:t>
      </w:r>
    </w:p>
    <w:p w:rsidR="00A84986" w:rsidRPr="00893A20" w:rsidRDefault="00A84986" w:rsidP="00A84986">
      <w:pPr>
        <w:rPr>
          <w:rFonts w:ascii="Arial" w:hAnsi="Arial" w:cs="Arial"/>
          <w:sz w:val="22"/>
          <w:szCs w:val="22"/>
        </w:rPr>
      </w:pPr>
    </w:p>
    <w:p w:rsidR="00A84986" w:rsidRPr="00893A20" w:rsidRDefault="00A84986" w:rsidP="00A84986">
      <w:pPr>
        <w:rPr>
          <w:rFonts w:ascii="Arial" w:hAnsi="Arial" w:cs="Arial"/>
          <w:sz w:val="22"/>
          <w:szCs w:val="22"/>
        </w:rPr>
      </w:pPr>
    </w:p>
    <w:p w:rsidR="00A84986" w:rsidRPr="00893A20" w:rsidRDefault="00A84986" w:rsidP="00A84986">
      <w:pPr>
        <w:rPr>
          <w:rFonts w:ascii="Arial" w:hAnsi="Arial" w:cs="Arial"/>
          <w:sz w:val="22"/>
          <w:szCs w:val="22"/>
        </w:rPr>
      </w:pPr>
      <w:r w:rsidRPr="00893A20">
        <w:rPr>
          <w:rFonts w:ascii="Arial" w:hAnsi="Arial" w:cs="Arial"/>
          <w:sz w:val="22"/>
          <w:szCs w:val="22"/>
        </w:rPr>
        <w:t>To</w:t>
      </w:r>
    </w:p>
    <w:p w:rsidR="00A84986" w:rsidRPr="00893A20" w:rsidRDefault="00A84986" w:rsidP="00A84986">
      <w:pPr>
        <w:rPr>
          <w:rFonts w:ascii="Arial" w:hAnsi="Arial" w:cs="Arial"/>
          <w:sz w:val="22"/>
          <w:szCs w:val="22"/>
        </w:rPr>
      </w:pPr>
      <w:r w:rsidRPr="00893A20">
        <w:rPr>
          <w:rFonts w:ascii="Arial" w:hAnsi="Arial" w:cs="Arial"/>
          <w:sz w:val="22"/>
          <w:szCs w:val="22"/>
        </w:rPr>
        <w:tab/>
      </w:r>
      <w:r w:rsidRPr="00893A20">
        <w:rPr>
          <w:rFonts w:ascii="Arial" w:hAnsi="Arial" w:cs="Arial"/>
          <w:sz w:val="22"/>
          <w:szCs w:val="22"/>
        </w:rPr>
        <w:tab/>
        <w:t>The Managing Director</w:t>
      </w:r>
    </w:p>
    <w:p w:rsidR="00A84986" w:rsidRPr="00893A20" w:rsidRDefault="00A84986" w:rsidP="00A84986">
      <w:pPr>
        <w:rPr>
          <w:rFonts w:ascii="Arial" w:hAnsi="Arial" w:cs="Arial"/>
          <w:sz w:val="22"/>
          <w:szCs w:val="22"/>
        </w:rPr>
      </w:pPr>
      <w:r w:rsidRPr="00893A20">
        <w:rPr>
          <w:rFonts w:ascii="Arial" w:hAnsi="Arial" w:cs="Arial"/>
          <w:sz w:val="22"/>
          <w:szCs w:val="22"/>
        </w:rPr>
        <w:tab/>
      </w:r>
      <w:r w:rsidRPr="00893A20">
        <w:rPr>
          <w:rFonts w:ascii="Arial" w:hAnsi="Arial" w:cs="Arial"/>
          <w:sz w:val="22"/>
          <w:szCs w:val="22"/>
        </w:rPr>
        <w:tab/>
      </w:r>
      <w:proofErr w:type="gramStart"/>
      <w:r w:rsidRPr="00893A20">
        <w:rPr>
          <w:rFonts w:ascii="Arial" w:hAnsi="Arial" w:cs="Arial"/>
          <w:sz w:val="22"/>
          <w:szCs w:val="22"/>
        </w:rPr>
        <w:t>The Citizens’ Cooperative Bank Ltd.</w:t>
      </w:r>
      <w:proofErr w:type="gramEnd"/>
    </w:p>
    <w:p w:rsidR="00A84986" w:rsidRPr="00893A20" w:rsidRDefault="00A84986" w:rsidP="00A84986">
      <w:pPr>
        <w:rPr>
          <w:rFonts w:ascii="Arial" w:hAnsi="Arial" w:cs="Arial"/>
          <w:sz w:val="22"/>
          <w:szCs w:val="22"/>
        </w:rPr>
      </w:pPr>
      <w:r w:rsidRPr="00893A20">
        <w:rPr>
          <w:rFonts w:ascii="Arial" w:hAnsi="Arial" w:cs="Arial"/>
          <w:sz w:val="22"/>
          <w:szCs w:val="22"/>
        </w:rPr>
        <w:tab/>
      </w:r>
      <w:r w:rsidRPr="00893A20">
        <w:rPr>
          <w:rFonts w:ascii="Arial" w:hAnsi="Arial" w:cs="Arial"/>
          <w:sz w:val="22"/>
          <w:szCs w:val="22"/>
        </w:rPr>
        <w:tab/>
        <w:t>Administrative Office</w:t>
      </w:r>
    </w:p>
    <w:p w:rsidR="00A84986" w:rsidRPr="00893A20" w:rsidRDefault="00A84986" w:rsidP="00A84986">
      <w:pPr>
        <w:rPr>
          <w:rFonts w:ascii="Arial" w:hAnsi="Arial" w:cs="Arial"/>
          <w:sz w:val="22"/>
          <w:szCs w:val="22"/>
        </w:rPr>
      </w:pPr>
      <w:r w:rsidRPr="00893A20">
        <w:rPr>
          <w:rFonts w:ascii="Arial" w:hAnsi="Arial" w:cs="Arial"/>
          <w:sz w:val="22"/>
          <w:szCs w:val="22"/>
        </w:rPr>
        <w:tab/>
      </w:r>
      <w:r w:rsidRPr="00893A20">
        <w:rPr>
          <w:rFonts w:ascii="Arial" w:hAnsi="Arial" w:cs="Arial"/>
          <w:sz w:val="22"/>
          <w:szCs w:val="22"/>
        </w:rPr>
        <w:tab/>
        <w:t>117-A/D Gandhi Nagar, Jammu</w:t>
      </w:r>
    </w:p>
    <w:p w:rsidR="00A84986" w:rsidRPr="00893A20" w:rsidRDefault="00A84986" w:rsidP="00A84986">
      <w:pPr>
        <w:rPr>
          <w:rFonts w:ascii="Arial" w:hAnsi="Arial" w:cs="Arial"/>
          <w:sz w:val="22"/>
          <w:szCs w:val="22"/>
        </w:rPr>
      </w:pPr>
    </w:p>
    <w:p w:rsidR="00A84986" w:rsidRPr="00893A20" w:rsidRDefault="00A84986" w:rsidP="00A84986">
      <w:pPr>
        <w:rPr>
          <w:rFonts w:ascii="Arial" w:hAnsi="Arial" w:cs="Arial"/>
          <w:sz w:val="22"/>
          <w:szCs w:val="22"/>
        </w:rPr>
      </w:pPr>
      <w:r w:rsidRPr="00893A20">
        <w:rPr>
          <w:rFonts w:ascii="Arial" w:hAnsi="Arial" w:cs="Arial"/>
          <w:sz w:val="22"/>
          <w:szCs w:val="22"/>
        </w:rPr>
        <w:t>!/</w:t>
      </w:r>
      <w:proofErr w:type="spellStart"/>
      <w:r w:rsidRPr="00893A20">
        <w:rPr>
          <w:rFonts w:ascii="Arial" w:hAnsi="Arial" w:cs="Arial"/>
          <w:sz w:val="22"/>
          <w:szCs w:val="22"/>
        </w:rPr>
        <w:t>We________________________________S</w:t>
      </w:r>
      <w:proofErr w:type="spellEnd"/>
      <w:r w:rsidRPr="00893A20">
        <w:rPr>
          <w:rFonts w:ascii="Arial" w:hAnsi="Arial" w:cs="Arial"/>
          <w:sz w:val="22"/>
          <w:szCs w:val="22"/>
        </w:rPr>
        <w:t>/O Sh.________________________</w:t>
      </w:r>
      <w:r>
        <w:rPr>
          <w:rFonts w:ascii="Arial" w:hAnsi="Arial" w:cs="Arial"/>
          <w:sz w:val="22"/>
          <w:szCs w:val="22"/>
        </w:rPr>
        <w:t>________</w:t>
      </w:r>
      <w:r w:rsidRPr="00893A20">
        <w:rPr>
          <w:rFonts w:ascii="Arial" w:hAnsi="Arial" w:cs="Arial"/>
          <w:sz w:val="22"/>
          <w:szCs w:val="22"/>
        </w:rPr>
        <w:t xml:space="preserve"> </w:t>
      </w:r>
    </w:p>
    <w:p w:rsidR="00A84986" w:rsidRPr="00893A20" w:rsidRDefault="00A84986" w:rsidP="00A84986">
      <w:pPr>
        <w:rPr>
          <w:rFonts w:ascii="Arial" w:hAnsi="Arial" w:cs="Arial"/>
          <w:sz w:val="22"/>
          <w:szCs w:val="22"/>
        </w:rPr>
      </w:pPr>
      <w:proofErr w:type="gramStart"/>
      <w:r w:rsidRPr="00893A20">
        <w:rPr>
          <w:rFonts w:ascii="Arial" w:hAnsi="Arial" w:cs="Arial"/>
          <w:sz w:val="22"/>
          <w:szCs w:val="22"/>
        </w:rPr>
        <w:t>R/O _____________________________________ Prop.</w:t>
      </w:r>
      <w:proofErr w:type="gramEnd"/>
      <w:r w:rsidRPr="00893A20">
        <w:rPr>
          <w:rFonts w:ascii="Arial" w:hAnsi="Arial" w:cs="Arial"/>
          <w:sz w:val="22"/>
          <w:szCs w:val="22"/>
        </w:rPr>
        <w:t xml:space="preserve"> M/S_________________</w:t>
      </w:r>
      <w:r>
        <w:rPr>
          <w:rFonts w:ascii="Arial" w:hAnsi="Arial" w:cs="Arial"/>
          <w:sz w:val="22"/>
          <w:szCs w:val="22"/>
        </w:rPr>
        <w:t>________</w:t>
      </w:r>
      <w:r w:rsidRPr="00893A20">
        <w:rPr>
          <w:rFonts w:ascii="Arial" w:hAnsi="Arial" w:cs="Arial"/>
          <w:sz w:val="22"/>
          <w:szCs w:val="22"/>
        </w:rPr>
        <w:t xml:space="preserve"> </w:t>
      </w:r>
    </w:p>
    <w:p w:rsidR="00A84986" w:rsidRPr="00893A20" w:rsidRDefault="00A84986" w:rsidP="00A84986">
      <w:pPr>
        <w:rPr>
          <w:rFonts w:ascii="Arial" w:hAnsi="Arial" w:cs="Arial"/>
          <w:sz w:val="22"/>
          <w:szCs w:val="22"/>
        </w:rPr>
      </w:pPr>
      <w:r w:rsidRPr="00893A20">
        <w:rPr>
          <w:rFonts w:ascii="Arial" w:hAnsi="Arial" w:cs="Arial"/>
          <w:sz w:val="22"/>
          <w:szCs w:val="22"/>
        </w:rPr>
        <w:t xml:space="preserve">___________________________ hereby </w:t>
      </w:r>
      <w:proofErr w:type="gramStart"/>
      <w:r w:rsidRPr="00893A20">
        <w:rPr>
          <w:rFonts w:ascii="Arial" w:hAnsi="Arial" w:cs="Arial"/>
          <w:sz w:val="22"/>
          <w:szCs w:val="22"/>
        </w:rPr>
        <w:t xml:space="preserve">supply </w:t>
      </w:r>
      <w:r>
        <w:rPr>
          <w:rFonts w:ascii="Arial" w:hAnsi="Arial" w:cs="Arial"/>
          <w:sz w:val="22"/>
          <w:szCs w:val="22"/>
        </w:rPr>
        <w:t xml:space="preserve"> CC</w:t>
      </w:r>
      <w:proofErr w:type="gramEnd"/>
      <w:r>
        <w:rPr>
          <w:rFonts w:ascii="Arial" w:hAnsi="Arial" w:cs="Arial"/>
          <w:sz w:val="22"/>
          <w:szCs w:val="22"/>
        </w:rPr>
        <w:t xml:space="preserve"> TV Cameras </w:t>
      </w:r>
      <w:r w:rsidRPr="00893A20">
        <w:rPr>
          <w:rFonts w:ascii="Arial" w:hAnsi="Arial" w:cs="Arial"/>
          <w:sz w:val="22"/>
          <w:szCs w:val="22"/>
        </w:rPr>
        <w:t xml:space="preserve"> to The Citizens’ Cooperative  Bank Ltd.   Administrative Office, 117-A/</w:t>
      </w:r>
      <w:proofErr w:type="gramStart"/>
      <w:r w:rsidRPr="00893A20">
        <w:rPr>
          <w:rFonts w:ascii="Arial" w:hAnsi="Arial" w:cs="Arial"/>
          <w:sz w:val="22"/>
          <w:szCs w:val="22"/>
        </w:rPr>
        <w:t>D  Gandhi</w:t>
      </w:r>
      <w:proofErr w:type="gramEnd"/>
      <w:r w:rsidRPr="00893A20">
        <w:rPr>
          <w:rFonts w:ascii="Arial" w:hAnsi="Arial" w:cs="Arial"/>
          <w:sz w:val="22"/>
          <w:szCs w:val="22"/>
        </w:rPr>
        <w:t xml:space="preserve"> Nagar  Jammu and declare as under :-</w:t>
      </w:r>
    </w:p>
    <w:p w:rsidR="00A84986" w:rsidRPr="00893A20" w:rsidRDefault="00A84986" w:rsidP="00A84986">
      <w:pPr>
        <w:rPr>
          <w:rFonts w:ascii="Arial" w:hAnsi="Arial" w:cs="Arial"/>
          <w:sz w:val="22"/>
          <w:szCs w:val="22"/>
        </w:rPr>
      </w:pPr>
    </w:p>
    <w:p w:rsidR="00A84986" w:rsidRDefault="00A84986" w:rsidP="00A84986">
      <w:pPr>
        <w:pStyle w:val="ListParagraph"/>
        <w:numPr>
          <w:ilvl w:val="0"/>
          <w:numId w:val="10"/>
        </w:numPr>
        <w:suppressAutoHyphens w:val="0"/>
        <w:contextualSpacing/>
        <w:rPr>
          <w:rFonts w:ascii="Arial" w:hAnsi="Arial" w:cs="Arial"/>
        </w:rPr>
      </w:pPr>
      <w:r w:rsidRPr="00893A20">
        <w:rPr>
          <w:rFonts w:ascii="Arial" w:hAnsi="Arial" w:cs="Arial"/>
        </w:rPr>
        <w:t xml:space="preserve">I/we </w:t>
      </w:r>
      <w:proofErr w:type="gramStart"/>
      <w:r w:rsidRPr="00893A20">
        <w:rPr>
          <w:rFonts w:ascii="Arial" w:hAnsi="Arial" w:cs="Arial"/>
        </w:rPr>
        <w:t>have  sufficient</w:t>
      </w:r>
      <w:proofErr w:type="gramEnd"/>
      <w:r w:rsidRPr="00893A20">
        <w:rPr>
          <w:rFonts w:ascii="Arial" w:hAnsi="Arial" w:cs="Arial"/>
        </w:rPr>
        <w:t xml:space="preserve">  experience  for  supply of </w:t>
      </w:r>
      <w:r>
        <w:rPr>
          <w:rFonts w:ascii="Arial" w:hAnsi="Arial" w:cs="Arial"/>
        </w:rPr>
        <w:t xml:space="preserve"> CC TV Cameras.</w:t>
      </w:r>
      <w:r w:rsidRPr="00893A20">
        <w:rPr>
          <w:rFonts w:ascii="Arial" w:hAnsi="Arial" w:cs="Arial"/>
        </w:rPr>
        <w:t>.</w:t>
      </w:r>
    </w:p>
    <w:p w:rsidR="00A84986" w:rsidRPr="00893A20" w:rsidRDefault="00A84986" w:rsidP="00A84986">
      <w:pPr>
        <w:pStyle w:val="ListParagraph"/>
        <w:rPr>
          <w:rFonts w:ascii="Arial" w:hAnsi="Arial" w:cs="Arial"/>
        </w:rPr>
      </w:pPr>
    </w:p>
    <w:p w:rsidR="00A84986" w:rsidRDefault="00A84986" w:rsidP="00A84986">
      <w:pPr>
        <w:pStyle w:val="ListParagraph"/>
        <w:numPr>
          <w:ilvl w:val="0"/>
          <w:numId w:val="10"/>
        </w:numPr>
        <w:suppressAutoHyphens w:val="0"/>
        <w:contextualSpacing/>
        <w:rPr>
          <w:rFonts w:ascii="Arial" w:hAnsi="Arial" w:cs="Arial"/>
        </w:rPr>
      </w:pPr>
      <w:r w:rsidRPr="00893A20">
        <w:rPr>
          <w:rFonts w:ascii="Arial" w:hAnsi="Arial" w:cs="Arial"/>
        </w:rPr>
        <w:t xml:space="preserve">That I/We have carefully  gone through the terms and conditions  of  the </w:t>
      </w:r>
      <w:r>
        <w:rPr>
          <w:rFonts w:ascii="Arial" w:hAnsi="Arial" w:cs="Arial"/>
        </w:rPr>
        <w:t xml:space="preserve">Tender </w:t>
      </w:r>
      <w:r w:rsidRPr="00893A20">
        <w:rPr>
          <w:rFonts w:ascii="Arial" w:hAnsi="Arial" w:cs="Arial"/>
        </w:rPr>
        <w:t xml:space="preserve"> and bind  myself/</w:t>
      </w:r>
      <w:r>
        <w:rPr>
          <w:rFonts w:ascii="Arial" w:hAnsi="Arial" w:cs="Arial"/>
        </w:rPr>
        <w:t>our</w:t>
      </w:r>
      <w:r w:rsidRPr="00893A20">
        <w:rPr>
          <w:rFonts w:ascii="Arial" w:hAnsi="Arial" w:cs="Arial"/>
        </w:rPr>
        <w:t>selves  to adhere  to the  quality  and quantity parameters  and rates.</w:t>
      </w:r>
    </w:p>
    <w:p w:rsidR="00A84986" w:rsidRPr="00893A20" w:rsidRDefault="00A84986" w:rsidP="00A84986">
      <w:pPr>
        <w:pStyle w:val="ListParagraph"/>
        <w:rPr>
          <w:rFonts w:ascii="Arial" w:hAnsi="Arial" w:cs="Arial"/>
        </w:rPr>
      </w:pPr>
    </w:p>
    <w:p w:rsidR="00A84986" w:rsidRDefault="00A84986" w:rsidP="00A84986">
      <w:pPr>
        <w:pStyle w:val="ListParagraph"/>
        <w:numPr>
          <w:ilvl w:val="0"/>
          <w:numId w:val="10"/>
        </w:numPr>
        <w:suppressAutoHyphens w:val="0"/>
        <w:contextualSpacing/>
        <w:rPr>
          <w:rFonts w:ascii="Arial" w:hAnsi="Arial" w:cs="Arial"/>
        </w:rPr>
      </w:pPr>
      <w:r w:rsidRPr="00893A20">
        <w:rPr>
          <w:rFonts w:ascii="Arial" w:hAnsi="Arial" w:cs="Arial"/>
        </w:rPr>
        <w:t>That the   rates quoted    in the enclosed tender form have been written by me/ us under my/</w:t>
      </w:r>
      <w:proofErr w:type="gramStart"/>
      <w:r w:rsidRPr="00893A20">
        <w:rPr>
          <w:rFonts w:ascii="Arial" w:hAnsi="Arial" w:cs="Arial"/>
        </w:rPr>
        <w:t>our  personal</w:t>
      </w:r>
      <w:proofErr w:type="gramEnd"/>
      <w:r w:rsidRPr="00893A20">
        <w:rPr>
          <w:rFonts w:ascii="Arial" w:hAnsi="Arial" w:cs="Arial"/>
        </w:rPr>
        <w:t xml:space="preserve"> supervision  and are firm.</w:t>
      </w:r>
    </w:p>
    <w:p w:rsidR="00A84986" w:rsidRPr="00893A20" w:rsidRDefault="00A84986" w:rsidP="00A84986">
      <w:pPr>
        <w:pStyle w:val="ListParagraph"/>
        <w:rPr>
          <w:rFonts w:ascii="Arial" w:hAnsi="Arial" w:cs="Arial"/>
        </w:rPr>
      </w:pPr>
    </w:p>
    <w:p w:rsidR="00A84986" w:rsidRDefault="00A84986" w:rsidP="00A84986">
      <w:pPr>
        <w:pStyle w:val="ListParagraph"/>
        <w:numPr>
          <w:ilvl w:val="0"/>
          <w:numId w:val="10"/>
        </w:numPr>
        <w:suppressAutoHyphens w:val="0"/>
        <w:contextualSpacing/>
        <w:rPr>
          <w:rFonts w:ascii="Arial" w:hAnsi="Arial" w:cs="Arial"/>
        </w:rPr>
      </w:pPr>
      <w:r w:rsidRPr="00893A20">
        <w:rPr>
          <w:rFonts w:ascii="Arial" w:hAnsi="Arial" w:cs="Arial"/>
        </w:rPr>
        <w:t>That I/</w:t>
      </w:r>
      <w:proofErr w:type="gramStart"/>
      <w:r w:rsidRPr="00893A20">
        <w:rPr>
          <w:rFonts w:ascii="Arial" w:hAnsi="Arial" w:cs="Arial"/>
        </w:rPr>
        <w:t>We  shall</w:t>
      </w:r>
      <w:proofErr w:type="gramEnd"/>
      <w:r w:rsidRPr="00893A20">
        <w:rPr>
          <w:rFonts w:ascii="Arial" w:hAnsi="Arial" w:cs="Arial"/>
        </w:rPr>
        <w:t xml:space="preserve"> be bound by the  Citizens’ Coop. Bank </w:t>
      </w:r>
      <w:proofErr w:type="spellStart"/>
      <w:r w:rsidRPr="00893A20">
        <w:rPr>
          <w:rFonts w:ascii="Arial" w:hAnsi="Arial" w:cs="Arial"/>
        </w:rPr>
        <w:t>Ltd.Jammu</w:t>
      </w:r>
      <w:proofErr w:type="spellEnd"/>
      <w:r w:rsidRPr="00893A20">
        <w:rPr>
          <w:rFonts w:ascii="Arial" w:hAnsi="Arial" w:cs="Arial"/>
        </w:rPr>
        <w:t xml:space="preserve"> instructions regarding  quality  and quantity materials  and other conditions.</w:t>
      </w:r>
    </w:p>
    <w:p w:rsidR="00A84986" w:rsidRPr="00893A20" w:rsidRDefault="00A84986" w:rsidP="00A84986">
      <w:pPr>
        <w:pStyle w:val="ListParagraph"/>
        <w:rPr>
          <w:rFonts w:ascii="Arial" w:hAnsi="Arial" w:cs="Arial"/>
        </w:rPr>
      </w:pPr>
    </w:p>
    <w:p w:rsidR="00A84986" w:rsidRPr="00893A20" w:rsidRDefault="00A84986" w:rsidP="00A84986">
      <w:pPr>
        <w:pStyle w:val="ListParagraph"/>
        <w:numPr>
          <w:ilvl w:val="0"/>
          <w:numId w:val="10"/>
        </w:numPr>
        <w:suppressAutoHyphens w:val="0"/>
        <w:contextualSpacing/>
        <w:rPr>
          <w:rFonts w:ascii="Arial" w:hAnsi="Arial" w:cs="Arial"/>
        </w:rPr>
      </w:pPr>
      <w:r w:rsidRPr="00893A20">
        <w:rPr>
          <w:rFonts w:ascii="Arial" w:hAnsi="Arial" w:cs="Arial"/>
        </w:rPr>
        <w:t xml:space="preserve">That the rates quoted are not above the rates </w:t>
      </w:r>
      <w:proofErr w:type="gramStart"/>
      <w:r w:rsidRPr="00893A20">
        <w:rPr>
          <w:rFonts w:ascii="Arial" w:hAnsi="Arial" w:cs="Arial"/>
        </w:rPr>
        <w:t>applicable  for</w:t>
      </w:r>
      <w:proofErr w:type="gramEnd"/>
      <w:r w:rsidRPr="00893A20">
        <w:rPr>
          <w:rFonts w:ascii="Arial" w:hAnsi="Arial" w:cs="Arial"/>
        </w:rPr>
        <w:t xml:space="preserve"> Central/State Governments/ Autonomous Organization.</w:t>
      </w:r>
    </w:p>
    <w:p w:rsidR="00A84986" w:rsidRPr="00893A20" w:rsidRDefault="00A84986" w:rsidP="00A84986">
      <w:pPr>
        <w:pStyle w:val="ListParagraph"/>
        <w:rPr>
          <w:rFonts w:ascii="Arial" w:hAnsi="Arial" w:cs="Arial"/>
        </w:rPr>
      </w:pPr>
    </w:p>
    <w:p w:rsidR="00A84986" w:rsidRPr="00893A20" w:rsidRDefault="00A84986" w:rsidP="00A84986">
      <w:pPr>
        <w:pStyle w:val="ListParagraph"/>
        <w:ind w:left="1440"/>
        <w:rPr>
          <w:rFonts w:ascii="Arial" w:hAnsi="Arial" w:cs="Arial"/>
        </w:rPr>
      </w:pPr>
    </w:p>
    <w:p w:rsidR="00A84986" w:rsidRPr="00006C5B" w:rsidRDefault="00A84986" w:rsidP="00A84986">
      <w:pPr>
        <w:ind w:left="3600" w:firstLine="720"/>
        <w:rPr>
          <w:rFonts w:ascii="Arial" w:hAnsi="Arial" w:cs="Arial"/>
        </w:rPr>
      </w:pPr>
      <w:proofErr w:type="gramStart"/>
      <w:r w:rsidRPr="00006C5B">
        <w:rPr>
          <w:rFonts w:ascii="Arial" w:hAnsi="Arial" w:cs="Arial"/>
        </w:rPr>
        <w:t>Name  and</w:t>
      </w:r>
      <w:proofErr w:type="gramEnd"/>
      <w:r w:rsidRPr="00006C5B">
        <w:rPr>
          <w:rFonts w:ascii="Arial" w:hAnsi="Arial" w:cs="Arial"/>
        </w:rPr>
        <w:t xml:space="preserve"> Address  of the</w:t>
      </w:r>
      <w:r>
        <w:rPr>
          <w:rFonts w:ascii="Arial" w:hAnsi="Arial" w:cs="Arial"/>
        </w:rPr>
        <w:t xml:space="preserve"> </w:t>
      </w:r>
      <w:proofErr w:type="spellStart"/>
      <w:r>
        <w:rPr>
          <w:rFonts w:ascii="Arial" w:hAnsi="Arial" w:cs="Arial"/>
        </w:rPr>
        <w:t>tenderer</w:t>
      </w:r>
      <w:proofErr w:type="spellEnd"/>
      <w:r w:rsidRPr="00006C5B">
        <w:rPr>
          <w:rFonts w:ascii="Arial" w:hAnsi="Arial" w:cs="Arial"/>
        </w:rPr>
        <w:t xml:space="preserve"> </w:t>
      </w:r>
    </w:p>
    <w:p w:rsidR="00A84986" w:rsidRDefault="00A84986" w:rsidP="00A84986"/>
    <w:p w:rsidR="00B707EB" w:rsidRPr="00B707EB" w:rsidRDefault="00B707EB" w:rsidP="00B707EB">
      <w:pPr>
        <w:pStyle w:val="Heading2"/>
        <w:rPr>
          <w:sz w:val="20"/>
          <w:szCs w:val="24"/>
          <w:u w:val="single"/>
        </w:rPr>
      </w:pPr>
      <w:r w:rsidRPr="00B707EB">
        <w:rPr>
          <w:sz w:val="22"/>
        </w:rPr>
        <w:lastRenderedPageBreak/>
        <w:tab/>
      </w:r>
      <w:r w:rsidRPr="00B707EB">
        <w:rPr>
          <w:sz w:val="22"/>
        </w:rPr>
        <w:tab/>
      </w:r>
      <w:r w:rsidRPr="00B707EB">
        <w:rPr>
          <w:sz w:val="22"/>
        </w:rPr>
        <w:tab/>
      </w:r>
      <w:r w:rsidRPr="00B707EB">
        <w:rPr>
          <w:sz w:val="22"/>
        </w:rPr>
        <w:tab/>
      </w:r>
      <w:r w:rsidRPr="00B707EB">
        <w:rPr>
          <w:sz w:val="22"/>
        </w:rPr>
        <w:tab/>
      </w:r>
      <w:r w:rsidRPr="00B707EB">
        <w:rPr>
          <w:sz w:val="20"/>
          <w:szCs w:val="24"/>
          <w:u w:val="single"/>
        </w:rPr>
        <w:t>Notice Inviting Tender</w:t>
      </w:r>
    </w:p>
    <w:p w:rsidR="00B707EB" w:rsidRPr="00B707EB" w:rsidRDefault="00B707EB" w:rsidP="00B707EB">
      <w:pPr>
        <w:rPr>
          <w:sz w:val="20"/>
        </w:rPr>
      </w:pPr>
    </w:p>
    <w:p w:rsidR="00B707EB" w:rsidRPr="00B707EB" w:rsidRDefault="00B707EB" w:rsidP="00B707EB">
      <w:pPr>
        <w:numPr>
          <w:ilvl w:val="0"/>
          <w:numId w:val="14"/>
        </w:numPr>
        <w:suppressAutoHyphens w:val="0"/>
        <w:rPr>
          <w:sz w:val="20"/>
        </w:rPr>
      </w:pPr>
      <w:r w:rsidRPr="00B707EB">
        <w:rPr>
          <w:sz w:val="20"/>
        </w:rPr>
        <w:t xml:space="preserve">Sealed Tenders are invited from the authorized dealers having their after sales service network in Jammu for execution </w:t>
      </w:r>
      <w:proofErr w:type="gramStart"/>
      <w:r w:rsidRPr="00B707EB">
        <w:rPr>
          <w:sz w:val="20"/>
        </w:rPr>
        <w:t>( supply</w:t>
      </w:r>
      <w:proofErr w:type="gramEnd"/>
      <w:r w:rsidRPr="00B707EB">
        <w:rPr>
          <w:sz w:val="20"/>
        </w:rPr>
        <w:t>, installation &amp; commissioning) of CCTV Cameras in the different Branches of the Bank .</w:t>
      </w:r>
    </w:p>
    <w:p w:rsidR="00B707EB" w:rsidRPr="00B707EB" w:rsidRDefault="00B707EB" w:rsidP="00B707EB">
      <w:pPr>
        <w:numPr>
          <w:ilvl w:val="0"/>
          <w:numId w:val="14"/>
        </w:numPr>
        <w:suppressAutoHyphens w:val="0"/>
        <w:rPr>
          <w:sz w:val="20"/>
        </w:rPr>
      </w:pPr>
      <w:r w:rsidRPr="00B707EB">
        <w:rPr>
          <w:sz w:val="20"/>
        </w:rPr>
        <w:t>The sale of document shall commence from 11- 07 -2013 and close on 22 – 07 - 2013.</w:t>
      </w:r>
    </w:p>
    <w:p w:rsidR="00B707EB" w:rsidRPr="00B707EB" w:rsidRDefault="00B707EB" w:rsidP="00B707EB">
      <w:pPr>
        <w:numPr>
          <w:ilvl w:val="0"/>
          <w:numId w:val="14"/>
        </w:numPr>
        <w:suppressAutoHyphens w:val="0"/>
        <w:rPr>
          <w:sz w:val="20"/>
        </w:rPr>
      </w:pPr>
      <w:r w:rsidRPr="00B707EB">
        <w:rPr>
          <w:sz w:val="20"/>
        </w:rPr>
        <w:t>Tenders from authorized dealers of companies would be entertained only. The vendor shall have to produce authorization certificate from the CCTV/DVR company, on the name of the Managing Director of the Bank, (duly stamped &amp; signed by company representative) of the company mentioning that the firm is authorized dealer of the products and have valid authorization to supply, install &amp; maintain the CCTV cameras at The Citizens’ Co-operative Bank Ltd.</w:t>
      </w:r>
    </w:p>
    <w:p w:rsidR="00B707EB" w:rsidRPr="00B707EB" w:rsidRDefault="00B707EB" w:rsidP="00B707EB">
      <w:pPr>
        <w:numPr>
          <w:ilvl w:val="0"/>
          <w:numId w:val="14"/>
        </w:numPr>
        <w:suppressAutoHyphens w:val="0"/>
        <w:rPr>
          <w:sz w:val="20"/>
        </w:rPr>
      </w:pPr>
      <w:r w:rsidRPr="00B707EB">
        <w:rPr>
          <w:sz w:val="20"/>
        </w:rPr>
        <w:t>The firm willing to participate in the tender should submit their application to participate in the tender accompanied by an earnest money in the shape of CDR/FDR for Rs.20,000 pledged to the Managing Director, the Citizens Co-operative Bank Ltd. Jammu before 22 – 07 - 2013.</w:t>
      </w:r>
    </w:p>
    <w:p w:rsidR="00B707EB" w:rsidRPr="00B707EB" w:rsidRDefault="00B707EB" w:rsidP="00B707EB">
      <w:pPr>
        <w:numPr>
          <w:ilvl w:val="0"/>
          <w:numId w:val="14"/>
        </w:numPr>
        <w:suppressAutoHyphens w:val="0"/>
        <w:rPr>
          <w:sz w:val="20"/>
        </w:rPr>
      </w:pPr>
      <w:r w:rsidRPr="00B707EB">
        <w:rPr>
          <w:sz w:val="20"/>
        </w:rPr>
        <w:t>The tender whose application to participate, accompanied with CDR/FDR is not deposited by the due date shall be summarily rejected.</w:t>
      </w:r>
    </w:p>
    <w:p w:rsidR="00B707EB" w:rsidRPr="00B707EB" w:rsidRDefault="00B707EB" w:rsidP="00B707EB">
      <w:pPr>
        <w:numPr>
          <w:ilvl w:val="0"/>
          <w:numId w:val="14"/>
        </w:numPr>
        <w:suppressAutoHyphens w:val="0"/>
        <w:rPr>
          <w:sz w:val="20"/>
        </w:rPr>
      </w:pPr>
      <w:r w:rsidRPr="00B707EB">
        <w:rPr>
          <w:sz w:val="20"/>
        </w:rPr>
        <w:t xml:space="preserve">The last date for submission </w:t>
      </w:r>
      <w:proofErr w:type="gramStart"/>
      <w:r w:rsidRPr="00B707EB">
        <w:rPr>
          <w:sz w:val="20"/>
        </w:rPr>
        <w:t>of  duly</w:t>
      </w:r>
      <w:proofErr w:type="gramEnd"/>
      <w:r w:rsidRPr="00B707EB">
        <w:rPr>
          <w:sz w:val="20"/>
        </w:rPr>
        <w:t xml:space="preserve"> filled tender form is  31 – 07 - 2013.</w:t>
      </w:r>
    </w:p>
    <w:p w:rsidR="00B707EB" w:rsidRPr="00B707EB" w:rsidRDefault="00B707EB" w:rsidP="00B707EB">
      <w:pPr>
        <w:numPr>
          <w:ilvl w:val="0"/>
          <w:numId w:val="14"/>
        </w:numPr>
        <w:suppressAutoHyphens w:val="0"/>
        <w:rPr>
          <w:sz w:val="20"/>
        </w:rPr>
      </w:pPr>
      <w:r w:rsidRPr="00B707EB">
        <w:rPr>
          <w:sz w:val="20"/>
        </w:rPr>
        <w:t xml:space="preserve">The tender form duly filled in two separate envelopes </w:t>
      </w:r>
      <w:proofErr w:type="spellStart"/>
      <w:r w:rsidRPr="00B707EB">
        <w:rPr>
          <w:sz w:val="20"/>
        </w:rPr>
        <w:t>superscribed</w:t>
      </w:r>
      <w:proofErr w:type="spellEnd"/>
      <w:r w:rsidRPr="00B707EB">
        <w:rPr>
          <w:sz w:val="20"/>
        </w:rPr>
        <w:t xml:space="preserve"> Part-</w:t>
      </w:r>
      <w:proofErr w:type="gramStart"/>
      <w:r w:rsidRPr="00B707EB">
        <w:rPr>
          <w:sz w:val="20"/>
        </w:rPr>
        <w:t>1 :</w:t>
      </w:r>
      <w:proofErr w:type="gramEnd"/>
      <w:r w:rsidRPr="00B707EB">
        <w:rPr>
          <w:sz w:val="20"/>
        </w:rPr>
        <w:t xml:space="preserve"> Technical Bid &amp;  Part-2 : Financial Bid .</w:t>
      </w:r>
    </w:p>
    <w:p w:rsidR="00B707EB" w:rsidRPr="00B707EB" w:rsidRDefault="00B707EB" w:rsidP="00B707EB">
      <w:pPr>
        <w:numPr>
          <w:ilvl w:val="0"/>
          <w:numId w:val="14"/>
        </w:numPr>
        <w:suppressAutoHyphens w:val="0"/>
        <w:rPr>
          <w:sz w:val="20"/>
        </w:rPr>
      </w:pPr>
      <w:r w:rsidRPr="00B707EB">
        <w:rPr>
          <w:sz w:val="20"/>
        </w:rPr>
        <w:t>Enclosures for Technical Bid Envelope-Duly filled Technical Bid Document of Tender,</w:t>
      </w:r>
    </w:p>
    <w:p w:rsidR="00B707EB" w:rsidRPr="00B707EB" w:rsidRDefault="00B707EB" w:rsidP="00B707EB">
      <w:pPr>
        <w:ind w:left="720"/>
        <w:rPr>
          <w:color w:val="000000"/>
          <w:sz w:val="20"/>
        </w:rPr>
      </w:pPr>
      <w:r w:rsidRPr="00B707EB">
        <w:rPr>
          <w:sz w:val="20"/>
        </w:rPr>
        <w:t xml:space="preserve"> </w:t>
      </w:r>
      <w:proofErr w:type="spellStart"/>
      <w:r w:rsidRPr="00B707EB">
        <w:rPr>
          <w:sz w:val="20"/>
        </w:rPr>
        <w:t>Annexture</w:t>
      </w:r>
      <w:proofErr w:type="spellEnd"/>
      <w:r w:rsidRPr="00B707EB">
        <w:rPr>
          <w:sz w:val="20"/>
        </w:rPr>
        <w:t xml:space="preserve">-D (Technical Bid), Authorization certificate from </w:t>
      </w:r>
      <w:proofErr w:type="spellStart"/>
      <w:r w:rsidRPr="00B707EB">
        <w:rPr>
          <w:sz w:val="20"/>
        </w:rPr>
        <w:t>cctv</w:t>
      </w:r>
      <w:proofErr w:type="spellEnd"/>
      <w:r w:rsidRPr="00B707EB">
        <w:rPr>
          <w:sz w:val="20"/>
        </w:rPr>
        <w:t>/</w:t>
      </w:r>
      <w:proofErr w:type="spellStart"/>
      <w:r w:rsidRPr="00B707EB">
        <w:rPr>
          <w:sz w:val="20"/>
        </w:rPr>
        <w:t>dvr</w:t>
      </w:r>
      <w:proofErr w:type="spellEnd"/>
      <w:r w:rsidRPr="00B707EB">
        <w:rPr>
          <w:sz w:val="20"/>
        </w:rPr>
        <w:t xml:space="preserve"> company on the name of </w:t>
      </w:r>
      <w:proofErr w:type="spellStart"/>
      <w:r w:rsidRPr="00B707EB">
        <w:rPr>
          <w:sz w:val="20"/>
        </w:rPr>
        <w:t>tenderer</w:t>
      </w:r>
      <w:proofErr w:type="spellEnd"/>
      <w:r w:rsidRPr="00B707EB">
        <w:rPr>
          <w:sz w:val="20"/>
        </w:rPr>
        <w:t xml:space="preserve">, Documents mentioning the technical specification of Equipment offered as per the requirement of the Bank, </w:t>
      </w:r>
      <w:r w:rsidRPr="00B707EB">
        <w:rPr>
          <w:color w:val="000000"/>
          <w:sz w:val="20"/>
        </w:rPr>
        <w:t>Copy of certification of Equipment i.e. UL/CE/FCC/ROHS.</w:t>
      </w:r>
    </w:p>
    <w:p w:rsidR="00B707EB" w:rsidRPr="00B707EB" w:rsidRDefault="00B707EB" w:rsidP="00B707EB">
      <w:pPr>
        <w:numPr>
          <w:ilvl w:val="0"/>
          <w:numId w:val="14"/>
        </w:numPr>
        <w:suppressAutoHyphens w:val="0"/>
        <w:rPr>
          <w:color w:val="000000"/>
          <w:sz w:val="20"/>
        </w:rPr>
      </w:pPr>
      <w:r w:rsidRPr="00B707EB">
        <w:rPr>
          <w:color w:val="000000"/>
          <w:w w:val="110"/>
          <w:sz w:val="20"/>
        </w:rPr>
        <w:t xml:space="preserve">FDR/CDR deposited by the unsuccessful </w:t>
      </w:r>
      <w:proofErr w:type="spellStart"/>
      <w:r w:rsidRPr="00B707EB">
        <w:rPr>
          <w:color w:val="000000"/>
          <w:w w:val="110"/>
          <w:sz w:val="20"/>
        </w:rPr>
        <w:t>tenderer</w:t>
      </w:r>
      <w:proofErr w:type="spellEnd"/>
      <w:r w:rsidRPr="00B707EB">
        <w:rPr>
          <w:color w:val="000000"/>
          <w:w w:val="110"/>
          <w:sz w:val="20"/>
        </w:rPr>
        <w:t xml:space="preserve"> will be released after the allotment of work to the successful </w:t>
      </w:r>
      <w:proofErr w:type="spellStart"/>
      <w:r w:rsidRPr="00B707EB">
        <w:rPr>
          <w:color w:val="000000"/>
          <w:w w:val="110"/>
          <w:sz w:val="20"/>
        </w:rPr>
        <w:t>tenderer</w:t>
      </w:r>
      <w:proofErr w:type="spellEnd"/>
      <w:r w:rsidRPr="00B707EB">
        <w:rPr>
          <w:color w:val="000000"/>
          <w:w w:val="110"/>
          <w:sz w:val="20"/>
        </w:rPr>
        <w:t xml:space="preserve"> and on receiving the acknowledgement of acceptance of work by the bank. FDR/CDR of the successful </w:t>
      </w:r>
      <w:proofErr w:type="spellStart"/>
      <w:r w:rsidRPr="00B707EB">
        <w:rPr>
          <w:color w:val="000000"/>
          <w:w w:val="110"/>
          <w:sz w:val="20"/>
        </w:rPr>
        <w:t>tenderer</w:t>
      </w:r>
      <w:proofErr w:type="spellEnd"/>
      <w:r w:rsidRPr="00B707EB">
        <w:rPr>
          <w:color w:val="000000"/>
          <w:w w:val="110"/>
          <w:sz w:val="20"/>
        </w:rPr>
        <w:t xml:space="preserve"> will be released on the successful completion of the complete work and the satisfactory performance of the CCTV system</w:t>
      </w:r>
    </w:p>
    <w:p w:rsidR="00B707EB" w:rsidRPr="00B707EB" w:rsidRDefault="00B707EB" w:rsidP="00B707EB">
      <w:pPr>
        <w:numPr>
          <w:ilvl w:val="0"/>
          <w:numId w:val="14"/>
        </w:numPr>
        <w:suppressAutoHyphens w:val="0"/>
        <w:rPr>
          <w:color w:val="000000"/>
          <w:sz w:val="20"/>
        </w:rPr>
      </w:pPr>
      <w:r w:rsidRPr="00B707EB">
        <w:rPr>
          <w:color w:val="000000"/>
          <w:sz w:val="20"/>
        </w:rPr>
        <w:t>Enclosures for Financial Bid Envelope- Duly filled Financial Bid of the Tender.</w:t>
      </w:r>
    </w:p>
    <w:p w:rsidR="00B707EB" w:rsidRPr="00B707EB" w:rsidRDefault="00B707EB" w:rsidP="00B707EB">
      <w:pPr>
        <w:numPr>
          <w:ilvl w:val="0"/>
          <w:numId w:val="14"/>
        </w:numPr>
        <w:suppressAutoHyphens w:val="0"/>
        <w:rPr>
          <w:sz w:val="20"/>
        </w:rPr>
      </w:pPr>
      <w:r w:rsidRPr="00B707EB">
        <w:rPr>
          <w:sz w:val="20"/>
        </w:rPr>
        <w:t>The works have to be done at the different branches of the bank.</w:t>
      </w:r>
    </w:p>
    <w:p w:rsidR="00B707EB" w:rsidRPr="00B707EB" w:rsidRDefault="00B707EB" w:rsidP="00B707EB">
      <w:pPr>
        <w:numPr>
          <w:ilvl w:val="0"/>
          <w:numId w:val="14"/>
        </w:numPr>
        <w:suppressAutoHyphens w:val="0"/>
        <w:rPr>
          <w:sz w:val="20"/>
        </w:rPr>
      </w:pPr>
      <w:r w:rsidRPr="00B707EB">
        <w:rPr>
          <w:sz w:val="20"/>
        </w:rPr>
        <w:t>Quotation must be in accordance with the specifications of the tender document otherwise it will not be entertained.</w:t>
      </w:r>
    </w:p>
    <w:p w:rsidR="00B707EB" w:rsidRPr="00B707EB" w:rsidRDefault="00B707EB" w:rsidP="00B707EB">
      <w:pPr>
        <w:numPr>
          <w:ilvl w:val="0"/>
          <w:numId w:val="14"/>
        </w:numPr>
        <w:suppressAutoHyphens w:val="0"/>
        <w:rPr>
          <w:sz w:val="20"/>
        </w:rPr>
      </w:pPr>
      <w:r w:rsidRPr="00B707EB">
        <w:rPr>
          <w:sz w:val="20"/>
        </w:rPr>
        <w:t>Only those tenders whose Technical Bid is qualified will be considered for the Financial Bid and there financial bids will be opened on a date with prior intimation to them.</w:t>
      </w:r>
    </w:p>
    <w:p w:rsidR="00B707EB" w:rsidRPr="00B707EB" w:rsidRDefault="00B707EB" w:rsidP="00B707EB">
      <w:pPr>
        <w:numPr>
          <w:ilvl w:val="0"/>
          <w:numId w:val="14"/>
        </w:numPr>
        <w:suppressAutoHyphens w:val="0"/>
        <w:rPr>
          <w:sz w:val="20"/>
        </w:rPr>
      </w:pPr>
      <w:r w:rsidRPr="00B707EB">
        <w:rPr>
          <w:sz w:val="20"/>
        </w:rPr>
        <w:t>Conditional offers shall not be considered as valid hence rejected.</w:t>
      </w:r>
    </w:p>
    <w:p w:rsidR="00B707EB" w:rsidRPr="00B707EB" w:rsidRDefault="00B707EB" w:rsidP="00B707EB">
      <w:pPr>
        <w:pStyle w:val="Heading2"/>
        <w:rPr>
          <w:sz w:val="22"/>
        </w:rPr>
      </w:pPr>
      <w:r w:rsidRPr="00B707EB">
        <w:rPr>
          <w:sz w:val="22"/>
        </w:rPr>
        <w:t>ANNEXURE - A</w:t>
      </w:r>
    </w:p>
    <w:p w:rsidR="00B707EB" w:rsidRPr="00B707EB" w:rsidRDefault="00B707EB" w:rsidP="00B707EB">
      <w:pPr>
        <w:pStyle w:val="Heading2"/>
        <w:rPr>
          <w:sz w:val="22"/>
          <w:u w:val="single"/>
        </w:rPr>
      </w:pPr>
    </w:p>
    <w:p w:rsidR="00B707EB" w:rsidRPr="00B707EB" w:rsidRDefault="00B707EB" w:rsidP="00B707EB">
      <w:pPr>
        <w:pStyle w:val="Heading2"/>
        <w:rPr>
          <w:sz w:val="22"/>
          <w:u w:val="single"/>
        </w:rPr>
      </w:pPr>
      <w:r w:rsidRPr="00B707EB">
        <w:rPr>
          <w:sz w:val="22"/>
          <w:u w:val="single"/>
        </w:rPr>
        <w:t>TECHNICAL SPECIFICATIONS</w:t>
      </w:r>
    </w:p>
    <w:p w:rsidR="00B707EB" w:rsidRPr="00B707EB" w:rsidRDefault="00B707EB" w:rsidP="00B707EB">
      <w:pPr>
        <w:autoSpaceDE w:val="0"/>
        <w:autoSpaceDN w:val="0"/>
        <w:adjustRightInd w:val="0"/>
        <w:rPr>
          <w:rFonts w:ascii="BookmanOldStyle,Bold" w:hAnsi="BookmanOldStyle,Bold" w:cs="BookmanOldStyle,Bold"/>
          <w:b/>
          <w:bCs/>
          <w:sz w:val="19"/>
          <w:szCs w:val="23"/>
          <w:u w:val="single"/>
        </w:rPr>
      </w:pPr>
    </w:p>
    <w:p w:rsidR="00B707EB" w:rsidRPr="00B707EB" w:rsidRDefault="00B707EB" w:rsidP="00B707EB">
      <w:pPr>
        <w:autoSpaceDE w:val="0"/>
        <w:autoSpaceDN w:val="0"/>
        <w:adjustRightInd w:val="0"/>
        <w:rPr>
          <w:rFonts w:ascii="BookmanOldStyle" w:hAnsi="BookmanOldStyle" w:cs="BookmanOldStyle"/>
          <w:sz w:val="17"/>
          <w:szCs w:val="21"/>
        </w:rPr>
      </w:pPr>
      <w:r w:rsidRPr="00B707EB">
        <w:rPr>
          <w:rFonts w:ascii="BookmanOldStyle,Bold" w:hAnsi="BookmanOldStyle,Bold" w:cs="BookmanOldStyle,Bold"/>
          <w:b/>
          <w:bCs/>
          <w:sz w:val="19"/>
          <w:szCs w:val="23"/>
        </w:rPr>
        <w:t>Technical Requirements</w:t>
      </w:r>
    </w:p>
    <w:p w:rsidR="00B707EB" w:rsidRPr="00B707EB" w:rsidRDefault="00B707EB" w:rsidP="00B707EB">
      <w:pPr>
        <w:autoSpaceDE w:val="0"/>
        <w:autoSpaceDN w:val="0"/>
        <w:adjustRightInd w:val="0"/>
        <w:ind w:left="720" w:hanging="720"/>
        <w:rPr>
          <w:rFonts w:ascii="BookmanOldStyle" w:hAnsi="BookmanOldStyle" w:cs="BookmanOldStyle"/>
          <w:sz w:val="17"/>
          <w:szCs w:val="21"/>
        </w:rPr>
      </w:pPr>
      <w:r w:rsidRPr="00B707EB">
        <w:rPr>
          <w:rFonts w:ascii="BookmanOldStyle" w:hAnsi="BookmanOldStyle" w:cs="BookmanOldStyle"/>
          <w:sz w:val="17"/>
          <w:szCs w:val="21"/>
        </w:rPr>
        <w:t>1.</w:t>
      </w:r>
      <w:r w:rsidRPr="00B707EB">
        <w:rPr>
          <w:rFonts w:ascii="BookmanOldStyle" w:hAnsi="BookmanOldStyle" w:cs="BookmanOldStyle"/>
          <w:sz w:val="17"/>
          <w:szCs w:val="21"/>
        </w:rPr>
        <w:tab/>
        <w:t>The System Should Capable to Real Time Recording &amp; Display.</w:t>
      </w:r>
    </w:p>
    <w:p w:rsidR="00B707EB" w:rsidRPr="00B707EB" w:rsidRDefault="00B707EB" w:rsidP="00B707EB">
      <w:pPr>
        <w:autoSpaceDE w:val="0"/>
        <w:autoSpaceDN w:val="0"/>
        <w:adjustRightInd w:val="0"/>
        <w:ind w:left="720" w:hanging="720"/>
        <w:rPr>
          <w:rFonts w:ascii="BookmanOldStyle" w:hAnsi="BookmanOldStyle" w:cs="BookmanOldStyle"/>
          <w:sz w:val="17"/>
          <w:szCs w:val="21"/>
        </w:rPr>
      </w:pPr>
      <w:r w:rsidRPr="00B707EB">
        <w:rPr>
          <w:rFonts w:ascii="BookmanOldStyle" w:hAnsi="BookmanOldStyle" w:cs="BookmanOldStyle"/>
          <w:sz w:val="17"/>
          <w:szCs w:val="21"/>
        </w:rPr>
        <w:t>2.</w:t>
      </w:r>
      <w:r w:rsidRPr="00B707EB">
        <w:rPr>
          <w:rFonts w:ascii="BookmanOldStyle" w:hAnsi="BookmanOldStyle" w:cs="BookmanOldStyle"/>
          <w:sz w:val="17"/>
          <w:szCs w:val="21"/>
        </w:rPr>
        <w:tab/>
        <w:t>The display of the DVR can be viewed on the remote location on</w:t>
      </w:r>
    </w:p>
    <w:p w:rsidR="00B707EB" w:rsidRPr="00B707EB" w:rsidRDefault="00B707EB" w:rsidP="00B707EB">
      <w:pPr>
        <w:autoSpaceDE w:val="0"/>
        <w:autoSpaceDN w:val="0"/>
        <w:adjustRightInd w:val="0"/>
        <w:ind w:left="720"/>
        <w:rPr>
          <w:rFonts w:ascii="BookmanOldStyle" w:hAnsi="BookmanOldStyle" w:cs="BookmanOldStyle"/>
          <w:sz w:val="17"/>
          <w:szCs w:val="21"/>
        </w:rPr>
      </w:pPr>
      <w:r w:rsidRPr="00B707EB">
        <w:rPr>
          <w:rFonts w:ascii="BookmanOldStyle" w:hAnsi="BookmanOldStyle" w:cs="BookmanOldStyle"/>
          <w:sz w:val="17"/>
          <w:szCs w:val="21"/>
        </w:rPr>
        <w:t xml:space="preserve"> System compatible </w:t>
      </w:r>
      <w:proofErr w:type="gramStart"/>
      <w:r w:rsidRPr="00B707EB">
        <w:rPr>
          <w:rFonts w:ascii="BookmanOldStyle" w:hAnsi="BookmanOldStyle" w:cs="BookmanOldStyle"/>
          <w:sz w:val="17"/>
          <w:szCs w:val="21"/>
        </w:rPr>
        <w:t>CMS .</w:t>
      </w:r>
      <w:proofErr w:type="gramEnd"/>
    </w:p>
    <w:p w:rsidR="00B707EB" w:rsidRPr="00B707EB" w:rsidRDefault="00B707EB" w:rsidP="00B707EB">
      <w:pPr>
        <w:autoSpaceDE w:val="0"/>
        <w:autoSpaceDN w:val="0"/>
        <w:adjustRightInd w:val="0"/>
        <w:ind w:left="720" w:hanging="720"/>
        <w:rPr>
          <w:rFonts w:ascii="BookmanOldStyle" w:hAnsi="BookmanOldStyle" w:cs="BookmanOldStyle"/>
          <w:sz w:val="17"/>
          <w:szCs w:val="21"/>
        </w:rPr>
      </w:pPr>
      <w:r w:rsidRPr="00B707EB">
        <w:rPr>
          <w:rFonts w:ascii="BookmanOldStyle" w:hAnsi="BookmanOldStyle" w:cs="BookmanOldStyle"/>
          <w:sz w:val="17"/>
          <w:szCs w:val="21"/>
        </w:rPr>
        <w:t>3.</w:t>
      </w:r>
      <w:r w:rsidRPr="00B707EB">
        <w:rPr>
          <w:rFonts w:ascii="BookmanOldStyle" w:hAnsi="BookmanOldStyle" w:cs="BookmanOldStyle"/>
          <w:sz w:val="17"/>
          <w:szCs w:val="21"/>
        </w:rPr>
        <w:tab/>
        <w:t>The Camera should be Support 24/7 Day/Night Vision Capability as and where mentioned.</w:t>
      </w:r>
    </w:p>
    <w:p w:rsidR="00B707EB" w:rsidRPr="00B707EB" w:rsidRDefault="00B707EB" w:rsidP="00B707EB">
      <w:pPr>
        <w:autoSpaceDE w:val="0"/>
        <w:autoSpaceDN w:val="0"/>
        <w:adjustRightInd w:val="0"/>
        <w:rPr>
          <w:rFonts w:ascii="BookmanOldStyle" w:hAnsi="BookmanOldStyle" w:cs="BookmanOldStyle"/>
          <w:sz w:val="17"/>
          <w:szCs w:val="21"/>
        </w:rPr>
      </w:pPr>
      <w:r w:rsidRPr="00B707EB">
        <w:rPr>
          <w:rFonts w:ascii="BookmanOldStyle" w:hAnsi="BookmanOldStyle" w:cs="BookmanOldStyle"/>
          <w:sz w:val="17"/>
          <w:szCs w:val="21"/>
        </w:rPr>
        <w:t>4.</w:t>
      </w:r>
      <w:r w:rsidRPr="00B707EB">
        <w:rPr>
          <w:rFonts w:ascii="BookmanOldStyle" w:hAnsi="BookmanOldStyle" w:cs="BookmanOldStyle"/>
          <w:sz w:val="17"/>
          <w:szCs w:val="21"/>
        </w:rPr>
        <w:tab/>
        <w:t xml:space="preserve"> All the CCTV cameras and DVRs should be CE, FCC or UL listed.</w:t>
      </w:r>
    </w:p>
    <w:p w:rsidR="00B707EB" w:rsidRPr="00B707EB" w:rsidRDefault="00B707EB" w:rsidP="00B707EB">
      <w:pPr>
        <w:autoSpaceDE w:val="0"/>
        <w:autoSpaceDN w:val="0"/>
        <w:adjustRightInd w:val="0"/>
        <w:ind w:left="720" w:hanging="720"/>
        <w:rPr>
          <w:rFonts w:ascii="BookmanOldStyle" w:hAnsi="BookmanOldStyle" w:cs="BookmanOldStyle"/>
          <w:sz w:val="17"/>
          <w:szCs w:val="21"/>
        </w:rPr>
      </w:pPr>
      <w:r w:rsidRPr="00B707EB">
        <w:rPr>
          <w:rFonts w:ascii="BookmanOldStyle" w:hAnsi="BookmanOldStyle" w:cs="BookmanOldStyle"/>
          <w:sz w:val="17"/>
          <w:szCs w:val="21"/>
        </w:rPr>
        <w:t>5.</w:t>
      </w:r>
      <w:r w:rsidRPr="00B707EB">
        <w:rPr>
          <w:rFonts w:ascii="BookmanOldStyle" w:hAnsi="BookmanOldStyle" w:cs="BookmanOldStyle"/>
          <w:sz w:val="17"/>
          <w:szCs w:val="21"/>
        </w:rPr>
        <w:tab/>
        <w:t>All the software and the firmware shall be upgraded free of charges.</w:t>
      </w:r>
    </w:p>
    <w:p w:rsidR="00B707EB" w:rsidRPr="00B707EB" w:rsidRDefault="00B707EB" w:rsidP="00B707EB">
      <w:pPr>
        <w:autoSpaceDE w:val="0"/>
        <w:autoSpaceDN w:val="0"/>
        <w:adjustRightInd w:val="0"/>
        <w:rPr>
          <w:rFonts w:ascii="BookmanOldStyle,Bold" w:hAnsi="BookmanOldStyle,Bold" w:cs="BookmanOldStyle,Bold"/>
          <w:b/>
          <w:bCs/>
          <w:sz w:val="19"/>
          <w:szCs w:val="23"/>
        </w:rPr>
      </w:pPr>
    </w:p>
    <w:p w:rsidR="00B707EB" w:rsidRPr="00B707EB" w:rsidRDefault="00B707EB" w:rsidP="00B707EB">
      <w:pPr>
        <w:autoSpaceDE w:val="0"/>
        <w:autoSpaceDN w:val="0"/>
        <w:adjustRightInd w:val="0"/>
        <w:jc w:val="center"/>
        <w:rPr>
          <w:rFonts w:ascii="Arial" w:hAnsi="Arial" w:cs="Arial"/>
          <w:b/>
          <w:bCs/>
          <w:sz w:val="20"/>
          <w:u w:val="single"/>
        </w:rPr>
      </w:pPr>
    </w:p>
    <w:p w:rsidR="00B707EB" w:rsidRPr="00B707EB" w:rsidRDefault="00B707EB" w:rsidP="00B707EB">
      <w:pPr>
        <w:autoSpaceDE w:val="0"/>
        <w:autoSpaceDN w:val="0"/>
        <w:adjustRightInd w:val="0"/>
        <w:jc w:val="center"/>
        <w:rPr>
          <w:rFonts w:ascii="Arial" w:hAnsi="Arial" w:cs="Arial"/>
          <w:b/>
          <w:bCs/>
          <w:sz w:val="20"/>
          <w:u w:val="single"/>
        </w:rPr>
      </w:pPr>
    </w:p>
    <w:p w:rsidR="00B707EB" w:rsidRPr="00B707EB" w:rsidRDefault="00B707EB" w:rsidP="00B707EB">
      <w:pPr>
        <w:autoSpaceDE w:val="0"/>
        <w:autoSpaceDN w:val="0"/>
        <w:adjustRightInd w:val="0"/>
        <w:jc w:val="center"/>
        <w:rPr>
          <w:rFonts w:ascii="Arial" w:hAnsi="Arial" w:cs="Arial"/>
          <w:b/>
          <w:bCs/>
          <w:sz w:val="20"/>
          <w:u w:val="single"/>
        </w:rPr>
      </w:pPr>
    </w:p>
    <w:p w:rsidR="00B707EB" w:rsidRPr="00B707EB" w:rsidRDefault="00B707EB" w:rsidP="00B707EB">
      <w:pPr>
        <w:autoSpaceDE w:val="0"/>
        <w:autoSpaceDN w:val="0"/>
        <w:adjustRightInd w:val="0"/>
        <w:jc w:val="center"/>
        <w:rPr>
          <w:rFonts w:ascii="Arial" w:hAnsi="Arial" w:cs="Arial"/>
          <w:b/>
          <w:bCs/>
          <w:sz w:val="20"/>
          <w:u w:val="single"/>
        </w:rPr>
      </w:pPr>
    </w:p>
    <w:p w:rsidR="00B707EB" w:rsidRPr="00B707EB" w:rsidRDefault="00B707EB" w:rsidP="00B707EB">
      <w:pPr>
        <w:autoSpaceDE w:val="0"/>
        <w:autoSpaceDN w:val="0"/>
        <w:adjustRightInd w:val="0"/>
        <w:jc w:val="center"/>
        <w:rPr>
          <w:rFonts w:ascii="Arial" w:hAnsi="Arial" w:cs="Arial"/>
          <w:b/>
          <w:bCs/>
          <w:sz w:val="20"/>
          <w:u w:val="single"/>
        </w:rPr>
      </w:pPr>
    </w:p>
    <w:p w:rsidR="00B707EB" w:rsidRPr="00B707EB" w:rsidRDefault="00B707EB" w:rsidP="00B707EB">
      <w:pPr>
        <w:autoSpaceDE w:val="0"/>
        <w:autoSpaceDN w:val="0"/>
        <w:adjustRightInd w:val="0"/>
        <w:jc w:val="center"/>
        <w:rPr>
          <w:rFonts w:ascii="Arial" w:hAnsi="Arial" w:cs="Arial"/>
          <w:b/>
          <w:bCs/>
          <w:sz w:val="20"/>
          <w:u w:val="single"/>
        </w:rPr>
      </w:pPr>
    </w:p>
    <w:p w:rsidR="00B707EB" w:rsidRPr="00B707EB" w:rsidRDefault="00B707EB" w:rsidP="00B707EB">
      <w:pPr>
        <w:autoSpaceDE w:val="0"/>
        <w:autoSpaceDN w:val="0"/>
        <w:adjustRightInd w:val="0"/>
        <w:jc w:val="center"/>
        <w:rPr>
          <w:rFonts w:ascii="Arial" w:hAnsi="Arial" w:cs="Arial"/>
          <w:b/>
          <w:bCs/>
          <w:sz w:val="20"/>
          <w:u w:val="single"/>
        </w:rPr>
      </w:pPr>
    </w:p>
    <w:p w:rsidR="00B707EB" w:rsidRPr="00B707EB" w:rsidRDefault="00B707EB" w:rsidP="00B707EB">
      <w:pPr>
        <w:autoSpaceDE w:val="0"/>
        <w:autoSpaceDN w:val="0"/>
        <w:adjustRightInd w:val="0"/>
        <w:jc w:val="center"/>
        <w:rPr>
          <w:rFonts w:ascii="Arial" w:hAnsi="Arial" w:cs="Arial"/>
          <w:b/>
          <w:bCs/>
          <w:sz w:val="20"/>
          <w:u w:val="single"/>
        </w:rPr>
      </w:pPr>
    </w:p>
    <w:p w:rsidR="00B707EB" w:rsidRPr="00B707EB" w:rsidRDefault="00B707EB" w:rsidP="00B707EB">
      <w:pPr>
        <w:autoSpaceDE w:val="0"/>
        <w:autoSpaceDN w:val="0"/>
        <w:adjustRightInd w:val="0"/>
        <w:jc w:val="center"/>
        <w:rPr>
          <w:rFonts w:ascii="Arial" w:hAnsi="Arial" w:cs="Arial"/>
          <w:b/>
          <w:bCs/>
          <w:sz w:val="20"/>
          <w:u w:val="single"/>
        </w:rPr>
      </w:pPr>
      <w:r w:rsidRPr="00B707EB">
        <w:rPr>
          <w:rFonts w:ascii="Arial" w:hAnsi="Arial" w:cs="Arial"/>
          <w:b/>
          <w:bCs/>
          <w:sz w:val="20"/>
          <w:u w:val="single"/>
        </w:rPr>
        <w:lastRenderedPageBreak/>
        <w:t>Hardware Specification</w:t>
      </w:r>
    </w:p>
    <w:p w:rsidR="00B707EB" w:rsidRPr="00B707EB" w:rsidRDefault="00B707EB" w:rsidP="00B707EB">
      <w:pPr>
        <w:autoSpaceDE w:val="0"/>
        <w:autoSpaceDN w:val="0"/>
        <w:adjustRightInd w:val="0"/>
        <w:rPr>
          <w:rFonts w:ascii="Arial" w:hAnsi="Arial" w:cs="Arial"/>
          <w:b/>
          <w:sz w:val="20"/>
        </w:rPr>
      </w:pPr>
    </w:p>
    <w:p w:rsidR="00B707EB" w:rsidRPr="00B707EB" w:rsidRDefault="00B707EB" w:rsidP="00B707EB">
      <w:pPr>
        <w:autoSpaceDE w:val="0"/>
        <w:autoSpaceDN w:val="0"/>
        <w:adjustRightInd w:val="0"/>
        <w:rPr>
          <w:rFonts w:ascii="Arial" w:hAnsi="Arial" w:cs="Arial"/>
          <w:b/>
          <w:sz w:val="20"/>
        </w:rPr>
      </w:pPr>
      <w:r w:rsidRPr="00B707EB">
        <w:rPr>
          <w:rFonts w:ascii="Arial" w:hAnsi="Arial" w:cs="Arial"/>
          <w:b/>
          <w:sz w:val="20"/>
        </w:rPr>
        <w:t xml:space="preserve">1.0 </w:t>
      </w:r>
      <w:r w:rsidRPr="00B707EB">
        <w:rPr>
          <w:rFonts w:ascii="Arial" w:hAnsi="Arial" w:cs="Arial"/>
          <w:b/>
          <w:sz w:val="20"/>
        </w:rPr>
        <w:tab/>
        <w:t>Fixed Dome Day/Night Camera</w:t>
      </w:r>
    </w:p>
    <w:p w:rsidR="00B707EB" w:rsidRPr="00B707EB" w:rsidRDefault="00B707EB" w:rsidP="00B707EB">
      <w:pPr>
        <w:autoSpaceDE w:val="0"/>
        <w:autoSpaceDN w:val="0"/>
        <w:adjustRightInd w:val="0"/>
        <w:rPr>
          <w:rFonts w:ascii="BookmanOldStyle" w:hAnsi="BookmanOldStyle" w:cs="BookmanOldStyle"/>
          <w:sz w:val="18"/>
          <w:szCs w:val="22"/>
        </w:rPr>
      </w:pPr>
      <w:r w:rsidRPr="00B707EB">
        <w:rPr>
          <w:rFonts w:ascii="BookmanOldStyle" w:hAnsi="BookmanOldStyle" w:cs="BookmanOldStyle"/>
          <w:sz w:val="17"/>
          <w:szCs w:val="21"/>
        </w:rPr>
        <w:t xml:space="preserve">1.1 </w:t>
      </w:r>
      <w:r w:rsidRPr="00B707EB">
        <w:rPr>
          <w:rFonts w:ascii="BookmanOldStyle" w:hAnsi="BookmanOldStyle" w:cs="BookmanOldStyle"/>
          <w:sz w:val="17"/>
          <w:szCs w:val="21"/>
        </w:rPr>
        <w:tab/>
      </w:r>
      <w:r w:rsidRPr="00B707EB">
        <w:rPr>
          <w:rFonts w:ascii="BookmanOldStyle" w:hAnsi="BookmanOldStyle" w:cs="BookmanOldStyle"/>
          <w:sz w:val="18"/>
          <w:szCs w:val="22"/>
        </w:rPr>
        <w:t xml:space="preserve">1/3” Sony Super HAD II CCD </w:t>
      </w:r>
    </w:p>
    <w:p w:rsidR="00B707EB" w:rsidRPr="00B707EB" w:rsidRDefault="00B707EB" w:rsidP="00B707EB">
      <w:pPr>
        <w:autoSpaceDE w:val="0"/>
        <w:autoSpaceDN w:val="0"/>
        <w:adjustRightInd w:val="0"/>
        <w:rPr>
          <w:rFonts w:ascii="BookmanOldStyle" w:hAnsi="BookmanOldStyle" w:cs="BookmanOldStyle"/>
          <w:sz w:val="18"/>
          <w:szCs w:val="22"/>
        </w:rPr>
      </w:pPr>
      <w:r w:rsidRPr="00B707EB">
        <w:rPr>
          <w:rFonts w:ascii="BookmanOldStyle" w:hAnsi="BookmanOldStyle" w:cs="BookmanOldStyle"/>
          <w:sz w:val="17"/>
          <w:szCs w:val="21"/>
        </w:rPr>
        <w:t>1.2</w:t>
      </w:r>
      <w:r w:rsidRPr="00B707EB">
        <w:rPr>
          <w:rFonts w:ascii="BookmanOldStyle" w:hAnsi="BookmanOldStyle" w:cs="BookmanOldStyle"/>
          <w:sz w:val="17"/>
          <w:szCs w:val="21"/>
        </w:rPr>
        <w:tab/>
        <w:t xml:space="preserve"> </w:t>
      </w:r>
      <w:r w:rsidRPr="00B707EB">
        <w:rPr>
          <w:rFonts w:ascii="BookmanOldStyle" w:hAnsi="BookmanOldStyle" w:cs="BookmanOldStyle"/>
          <w:sz w:val="18"/>
          <w:szCs w:val="22"/>
        </w:rPr>
        <w:t>Minimum Horizontal More than Resolution 430 TV lines</w:t>
      </w:r>
    </w:p>
    <w:p w:rsidR="00B707EB" w:rsidRPr="00B707EB" w:rsidRDefault="00B707EB" w:rsidP="00B707EB">
      <w:pPr>
        <w:autoSpaceDE w:val="0"/>
        <w:autoSpaceDN w:val="0"/>
        <w:adjustRightInd w:val="0"/>
        <w:rPr>
          <w:rFonts w:ascii="BookmanOldStyle" w:hAnsi="BookmanOldStyle" w:cs="BookmanOldStyle"/>
          <w:sz w:val="18"/>
          <w:szCs w:val="22"/>
        </w:rPr>
      </w:pPr>
      <w:r w:rsidRPr="00B707EB">
        <w:rPr>
          <w:rFonts w:ascii="BookmanOldStyle" w:hAnsi="BookmanOldStyle" w:cs="BookmanOldStyle"/>
          <w:sz w:val="17"/>
          <w:szCs w:val="21"/>
        </w:rPr>
        <w:t xml:space="preserve">1.3 </w:t>
      </w:r>
      <w:r w:rsidRPr="00B707EB">
        <w:rPr>
          <w:rFonts w:ascii="BookmanOldStyle" w:hAnsi="BookmanOldStyle" w:cs="BookmanOldStyle"/>
          <w:sz w:val="17"/>
          <w:szCs w:val="21"/>
        </w:rPr>
        <w:tab/>
      </w:r>
      <w:r w:rsidRPr="00B707EB">
        <w:rPr>
          <w:rFonts w:ascii="BookmanOldStyle" w:hAnsi="BookmanOldStyle" w:cs="BookmanOldStyle"/>
          <w:sz w:val="18"/>
          <w:szCs w:val="22"/>
        </w:rPr>
        <w:t>Pixels Capacity more than 380K</w:t>
      </w:r>
    </w:p>
    <w:p w:rsidR="00B707EB" w:rsidRPr="00B707EB" w:rsidRDefault="00B707EB" w:rsidP="00B707EB">
      <w:pPr>
        <w:autoSpaceDE w:val="0"/>
        <w:autoSpaceDN w:val="0"/>
        <w:adjustRightInd w:val="0"/>
        <w:rPr>
          <w:rFonts w:ascii="BookmanOldStyle" w:hAnsi="BookmanOldStyle" w:cs="BookmanOldStyle"/>
          <w:sz w:val="18"/>
          <w:szCs w:val="22"/>
        </w:rPr>
      </w:pPr>
      <w:r w:rsidRPr="00B707EB">
        <w:rPr>
          <w:rFonts w:ascii="BookmanOldStyle" w:hAnsi="BookmanOldStyle" w:cs="BookmanOldStyle"/>
          <w:sz w:val="17"/>
          <w:szCs w:val="21"/>
        </w:rPr>
        <w:t xml:space="preserve">1.4 </w:t>
      </w:r>
      <w:r w:rsidRPr="00B707EB">
        <w:rPr>
          <w:rFonts w:ascii="BookmanOldStyle" w:hAnsi="BookmanOldStyle" w:cs="BookmanOldStyle"/>
          <w:sz w:val="17"/>
          <w:szCs w:val="21"/>
        </w:rPr>
        <w:tab/>
      </w:r>
      <w:r w:rsidRPr="00B707EB">
        <w:rPr>
          <w:rFonts w:ascii="BookmanOldStyle" w:hAnsi="BookmanOldStyle" w:cs="BookmanOldStyle"/>
          <w:sz w:val="18"/>
          <w:szCs w:val="22"/>
        </w:rPr>
        <w:t xml:space="preserve">Minimum Illumination 0.6 in color and 0.1 in B/W mode, </w:t>
      </w:r>
    </w:p>
    <w:p w:rsidR="00B707EB" w:rsidRPr="00B707EB" w:rsidRDefault="00B707EB" w:rsidP="00B707EB">
      <w:pPr>
        <w:autoSpaceDE w:val="0"/>
        <w:autoSpaceDN w:val="0"/>
        <w:adjustRightInd w:val="0"/>
        <w:rPr>
          <w:rFonts w:ascii="BookmanOldStyle" w:hAnsi="BookmanOldStyle" w:cs="BookmanOldStyle"/>
          <w:sz w:val="18"/>
          <w:szCs w:val="22"/>
        </w:rPr>
      </w:pPr>
      <w:r w:rsidRPr="00B707EB">
        <w:rPr>
          <w:rFonts w:ascii="BookmanOldStyle" w:hAnsi="BookmanOldStyle" w:cs="BookmanOldStyle"/>
          <w:sz w:val="17"/>
          <w:szCs w:val="21"/>
        </w:rPr>
        <w:t xml:space="preserve">1.5 </w:t>
      </w:r>
      <w:r w:rsidRPr="00B707EB">
        <w:rPr>
          <w:rFonts w:ascii="BookmanOldStyle" w:hAnsi="BookmanOldStyle" w:cs="BookmanOldStyle"/>
          <w:sz w:val="17"/>
          <w:szCs w:val="21"/>
        </w:rPr>
        <w:tab/>
        <w:t>Lens</w:t>
      </w:r>
      <w:r w:rsidRPr="00B707EB">
        <w:rPr>
          <w:rFonts w:ascii="BookmanOldStyle" w:hAnsi="BookmanOldStyle" w:cs="BookmanOldStyle"/>
          <w:sz w:val="18"/>
          <w:szCs w:val="22"/>
        </w:rPr>
        <w:t xml:space="preserve"> with Fixed Lens 3.6 with Metal Lens Holder for Heat absorber </w:t>
      </w:r>
    </w:p>
    <w:p w:rsidR="00B707EB" w:rsidRPr="00B707EB" w:rsidRDefault="00B707EB" w:rsidP="00B707EB">
      <w:pPr>
        <w:autoSpaceDE w:val="0"/>
        <w:autoSpaceDN w:val="0"/>
        <w:adjustRightInd w:val="0"/>
        <w:rPr>
          <w:rFonts w:ascii="BookmanOldStyle" w:hAnsi="BookmanOldStyle" w:cs="BookmanOldStyle"/>
          <w:sz w:val="18"/>
          <w:szCs w:val="22"/>
        </w:rPr>
      </w:pPr>
      <w:r w:rsidRPr="00B707EB">
        <w:rPr>
          <w:rFonts w:ascii="BookmanOldStyle" w:hAnsi="BookmanOldStyle" w:cs="BookmanOldStyle"/>
          <w:sz w:val="17"/>
          <w:szCs w:val="21"/>
        </w:rPr>
        <w:t xml:space="preserve">1.6 </w:t>
      </w:r>
      <w:r w:rsidRPr="00B707EB">
        <w:rPr>
          <w:rFonts w:ascii="BookmanOldStyle" w:hAnsi="BookmanOldStyle" w:cs="BookmanOldStyle"/>
          <w:sz w:val="17"/>
          <w:szCs w:val="21"/>
        </w:rPr>
        <w:tab/>
        <w:t xml:space="preserve">Auto </w:t>
      </w:r>
      <w:r w:rsidRPr="00B707EB">
        <w:rPr>
          <w:rFonts w:ascii="BookmanOldStyle" w:hAnsi="BookmanOldStyle" w:cs="BookmanOldStyle"/>
          <w:sz w:val="18"/>
          <w:szCs w:val="22"/>
        </w:rPr>
        <w:t>White Balance tracking</w:t>
      </w:r>
    </w:p>
    <w:p w:rsidR="00B707EB" w:rsidRPr="00B707EB" w:rsidRDefault="00B707EB" w:rsidP="00B707EB">
      <w:pPr>
        <w:autoSpaceDE w:val="0"/>
        <w:autoSpaceDN w:val="0"/>
        <w:adjustRightInd w:val="0"/>
        <w:rPr>
          <w:rFonts w:ascii="BookmanOldStyle" w:hAnsi="BookmanOldStyle" w:cs="BookmanOldStyle"/>
          <w:sz w:val="18"/>
          <w:szCs w:val="22"/>
        </w:rPr>
      </w:pPr>
      <w:r w:rsidRPr="00B707EB">
        <w:rPr>
          <w:rFonts w:ascii="BookmanOldStyle" w:hAnsi="BookmanOldStyle" w:cs="BookmanOldStyle"/>
          <w:sz w:val="17"/>
          <w:szCs w:val="21"/>
        </w:rPr>
        <w:t>1.7</w:t>
      </w:r>
      <w:r w:rsidRPr="00B707EB">
        <w:rPr>
          <w:rFonts w:ascii="BookmanOldStyle" w:hAnsi="BookmanOldStyle" w:cs="BookmanOldStyle"/>
          <w:sz w:val="17"/>
          <w:szCs w:val="21"/>
        </w:rPr>
        <w:tab/>
      </w:r>
      <w:r w:rsidRPr="00B707EB">
        <w:rPr>
          <w:rFonts w:ascii="BookmanOldStyle" w:hAnsi="BookmanOldStyle" w:cs="BookmanOldStyle"/>
          <w:sz w:val="18"/>
          <w:szCs w:val="22"/>
        </w:rPr>
        <w:t>Auto Day/night</w:t>
      </w:r>
    </w:p>
    <w:p w:rsidR="00B707EB" w:rsidRPr="00B707EB" w:rsidRDefault="00B707EB" w:rsidP="00B707EB">
      <w:pPr>
        <w:autoSpaceDE w:val="0"/>
        <w:autoSpaceDN w:val="0"/>
        <w:adjustRightInd w:val="0"/>
        <w:rPr>
          <w:rFonts w:ascii="BookmanOldStyle" w:hAnsi="BookmanOldStyle" w:cs="BookmanOldStyle"/>
          <w:sz w:val="18"/>
          <w:szCs w:val="22"/>
        </w:rPr>
      </w:pPr>
      <w:r w:rsidRPr="00B707EB">
        <w:rPr>
          <w:rFonts w:ascii="BookmanOldStyle" w:hAnsi="BookmanOldStyle" w:cs="BookmanOldStyle"/>
          <w:sz w:val="18"/>
          <w:szCs w:val="22"/>
        </w:rPr>
        <w:t>1.8</w:t>
      </w:r>
      <w:r w:rsidRPr="00B707EB">
        <w:rPr>
          <w:rFonts w:ascii="BookmanOldStyle" w:hAnsi="BookmanOldStyle" w:cs="BookmanOldStyle"/>
          <w:sz w:val="18"/>
          <w:szCs w:val="22"/>
        </w:rPr>
        <w:tab/>
        <w:t xml:space="preserve">Auto Gain Control </w:t>
      </w:r>
    </w:p>
    <w:p w:rsidR="00B707EB" w:rsidRPr="00B707EB" w:rsidRDefault="00B707EB" w:rsidP="00B707EB">
      <w:pPr>
        <w:autoSpaceDE w:val="0"/>
        <w:autoSpaceDN w:val="0"/>
        <w:adjustRightInd w:val="0"/>
        <w:rPr>
          <w:rFonts w:ascii="BookmanOldStyle" w:hAnsi="BookmanOldStyle" w:cs="BookmanOldStyle"/>
          <w:sz w:val="18"/>
          <w:szCs w:val="22"/>
        </w:rPr>
      </w:pPr>
      <w:r w:rsidRPr="00B707EB">
        <w:rPr>
          <w:rFonts w:ascii="BookmanOldStyle" w:hAnsi="BookmanOldStyle" w:cs="BookmanOldStyle"/>
          <w:sz w:val="18"/>
          <w:szCs w:val="22"/>
        </w:rPr>
        <w:t>1.9</w:t>
      </w:r>
      <w:r w:rsidRPr="00B707EB">
        <w:rPr>
          <w:rFonts w:ascii="BookmanOldStyle" w:hAnsi="BookmanOldStyle" w:cs="BookmanOldStyle"/>
          <w:sz w:val="18"/>
          <w:szCs w:val="22"/>
        </w:rPr>
        <w:tab/>
        <w:t xml:space="preserve">Auto Control of Electronics Shutter Speed </w:t>
      </w:r>
    </w:p>
    <w:p w:rsidR="00B707EB" w:rsidRPr="00B707EB" w:rsidRDefault="00B707EB" w:rsidP="00B707EB">
      <w:pPr>
        <w:autoSpaceDE w:val="0"/>
        <w:autoSpaceDN w:val="0"/>
        <w:adjustRightInd w:val="0"/>
        <w:rPr>
          <w:rFonts w:ascii="BookmanOldStyle" w:hAnsi="BookmanOldStyle" w:cs="BookmanOldStyle"/>
          <w:sz w:val="18"/>
          <w:szCs w:val="22"/>
        </w:rPr>
      </w:pPr>
      <w:r w:rsidRPr="00B707EB">
        <w:rPr>
          <w:rFonts w:ascii="BookmanOldStyle" w:hAnsi="BookmanOldStyle" w:cs="BookmanOldStyle"/>
          <w:sz w:val="17"/>
          <w:szCs w:val="21"/>
        </w:rPr>
        <w:t xml:space="preserve">1.10 </w:t>
      </w:r>
      <w:r w:rsidRPr="00B707EB">
        <w:rPr>
          <w:rFonts w:ascii="BookmanOldStyle" w:hAnsi="BookmanOldStyle" w:cs="BookmanOldStyle"/>
          <w:sz w:val="17"/>
          <w:szCs w:val="21"/>
        </w:rPr>
        <w:tab/>
      </w:r>
      <w:r w:rsidRPr="00B707EB">
        <w:rPr>
          <w:rFonts w:ascii="BookmanOldStyle" w:hAnsi="BookmanOldStyle" w:cs="BookmanOldStyle"/>
          <w:sz w:val="18"/>
          <w:szCs w:val="22"/>
        </w:rPr>
        <w:t>Signal to noise Ratio more than 48db</w:t>
      </w:r>
    </w:p>
    <w:p w:rsidR="00B707EB" w:rsidRPr="00B707EB" w:rsidRDefault="00B707EB" w:rsidP="00B707EB">
      <w:pPr>
        <w:autoSpaceDE w:val="0"/>
        <w:autoSpaceDN w:val="0"/>
        <w:adjustRightInd w:val="0"/>
        <w:rPr>
          <w:rFonts w:ascii="BookmanOldStyle" w:hAnsi="BookmanOldStyle" w:cs="BookmanOldStyle"/>
          <w:sz w:val="18"/>
          <w:szCs w:val="22"/>
        </w:rPr>
      </w:pPr>
      <w:r w:rsidRPr="00B707EB">
        <w:rPr>
          <w:rFonts w:ascii="BookmanOldStyle" w:hAnsi="BookmanOldStyle" w:cs="BookmanOldStyle"/>
          <w:sz w:val="18"/>
          <w:szCs w:val="22"/>
        </w:rPr>
        <w:t>1.11</w:t>
      </w:r>
      <w:r w:rsidRPr="00B707EB">
        <w:rPr>
          <w:rFonts w:ascii="BookmanOldStyle" w:hAnsi="BookmanOldStyle" w:cs="BookmanOldStyle"/>
          <w:sz w:val="18"/>
          <w:szCs w:val="22"/>
        </w:rPr>
        <w:tab/>
        <w:t>Indoor Optically Corrected Dome Cover</w:t>
      </w:r>
    </w:p>
    <w:p w:rsidR="00B707EB" w:rsidRPr="00B707EB" w:rsidRDefault="00B707EB" w:rsidP="00B707EB">
      <w:pPr>
        <w:autoSpaceDE w:val="0"/>
        <w:autoSpaceDN w:val="0"/>
        <w:adjustRightInd w:val="0"/>
        <w:rPr>
          <w:rFonts w:ascii="BookmanOldStyle" w:hAnsi="BookmanOldStyle" w:cs="BookmanOldStyle"/>
          <w:sz w:val="18"/>
          <w:szCs w:val="22"/>
        </w:rPr>
      </w:pPr>
      <w:r w:rsidRPr="00B707EB">
        <w:rPr>
          <w:rFonts w:ascii="BookmanOldStyle" w:hAnsi="BookmanOldStyle" w:cs="BookmanOldStyle"/>
          <w:sz w:val="17"/>
          <w:szCs w:val="21"/>
        </w:rPr>
        <w:t xml:space="preserve">1.12 </w:t>
      </w:r>
      <w:r w:rsidRPr="00B707EB">
        <w:rPr>
          <w:rFonts w:ascii="BookmanOldStyle" w:hAnsi="BookmanOldStyle" w:cs="BookmanOldStyle"/>
          <w:sz w:val="17"/>
          <w:szCs w:val="21"/>
        </w:rPr>
        <w:tab/>
      </w:r>
      <w:r w:rsidRPr="00B707EB">
        <w:rPr>
          <w:rFonts w:ascii="BookmanOldStyle" w:hAnsi="BookmanOldStyle" w:cs="BookmanOldStyle"/>
          <w:sz w:val="18"/>
          <w:szCs w:val="22"/>
        </w:rPr>
        <w:t>Operating Temperature should be -10 to 50 degree</w:t>
      </w:r>
    </w:p>
    <w:p w:rsidR="00B707EB" w:rsidRPr="00B707EB" w:rsidRDefault="00B707EB" w:rsidP="00B707EB">
      <w:pPr>
        <w:autoSpaceDE w:val="0"/>
        <w:autoSpaceDN w:val="0"/>
        <w:adjustRightInd w:val="0"/>
        <w:rPr>
          <w:rFonts w:ascii="BookmanOldStyle" w:hAnsi="BookmanOldStyle" w:cs="BookmanOldStyle"/>
          <w:sz w:val="18"/>
          <w:szCs w:val="22"/>
        </w:rPr>
      </w:pPr>
      <w:r w:rsidRPr="00B707EB">
        <w:rPr>
          <w:rFonts w:ascii="BookmanOldStyle" w:hAnsi="BookmanOldStyle" w:cs="BookmanOldStyle"/>
          <w:sz w:val="17"/>
          <w:szCs w:val="21"/>
        </w:rPr>
        <w:t xml:space="preserve">1.13 </w:t>
      </w:r>
      <w:r w:rsidRPr="00B707EB">
        <w:rPr>
          <w:rFonts w:ascii="BookmanOldStyle" w:hAnsi="BookmanOldStyle" w:cs="BookmanOldStyle"/>
          <w:sz w:val="17"/>
          <w:szCs w:val="21"/>
        </w:rPr>
        <w:tab/>
      </w:r>
      <w:r w:rsidRPr="00B707EB">
        <w:rPr>
          <w:rFonts w:ascii="BookmanOldStyle" w:hAnsi="BookmanOldStyle" w:cs="BookmanOldStyle"/>
          <w:sz w:val="18"/>
          <w:szCs w:val="22"/>
        </w:rPr>
        <w:t>Power source external 12V DC power supply</w:t>
      </w:r>
    </w:p>
    <w:p w:rsidR="00B707EB" w:rsidRPr="00B707EB" w:rsidRDefault="00B707EB" w:rsidP="00B707EB">
      <w:pPr>
        <w:autoSpaceDE w:val="0"/>
        <w:autoSpaceDN w:val="0"/>
        <w:adjustRightInd w:val="0"/>
        <w:rPr>
          <w:rFonts w:ascii="BookmanOldStyle" w:hAnsi="BookmanOldStyle" w:cs="BookmanOldStyle"/>
          <w:sz w:val="18"/>
          <w:szCs w:val="22"/>
        </w:rPr>
      </w:pPr>
      <w:r w:rsidRPr="00B707EB">
        <w:rPr>
          <w:rFonts w:ascii="BookmanOldStyle" w:hAnsi="BookmanOldStyle" w:cs="BookmanOldStyle"/>
          <w:sz w:val="18"/>
          <w:szCs w:val="22"/>
        </w:rPr>
        <w:t>1.14</w:t>
      </w:r>
      <w:r w:rsidRPr="00B707EB">
        <w:rPr>
          <w:rFonts w:ascii="BookmanOldStyle" w:hAnsi="BookmanOldStyle" w:cs="BookmanOldStyle"/>
          <w:sz w:val="18"/>
          <w:szCs w:val="22"/>
        </w:rPr>
        <w:tab/>
        <w:t>Power Consumption less then &lt; 90mA @ 12 VDC</w:t>
      </w:r>
    </w:p>
    <w:p w:rsidR="00B707EB" w:rsidRPr="00B707EB" w:rsidRDefault="00B707EB" w:rsidP="00B707EB">
      <w:pPr>
        <w:autoSpaceDE w:val="0"/>
        <w:autoSpaceDN w:val="0"/>
        <w:adjustRightInd w:val="0"/>
        <w:rPr>
          <w:rFonts w:ascii="BookmanOldStyle" w:hAnsi="BookmanOldStyle" w:cs="BookmanOldStyle"/>
          <w:sz w:val="18"/>
          <w:szCs w:val="22"/>
        </w:rPr>
      </w:pPr>
      <w:r w:rsidRPr="00B707EB">
        <w:rPr>
          <w:rFonts w:ascii="BookmanOldStyle" w:hAnsi="BookmanOldStyle" w:cs="BookmanOldStyle"/>
          <w:sz w:val="18"/>
          <w:szCs w:val="22"/>
        </w:rPr>
        <w:t>1.15     BLC, AES Auto Enabled</w:t>
      </w:r>
    </w:p>
    <w:p w:rsidR="00B707EB" w:rsidRPr="00B707EB" w:rsidRDefault="00B707EB" w:rsidP="00B707EB">
      <w:pPr>
        <w:autoSpaceDE w:val="0"/>
        <w:autoSpaceDN w:val="0"/>
        <w:adjustRightInd w:val="0"/>
        <w:rPr>
          <w:rFonts w:ascii="BookmanOldStyle" w:hAnsi="BookmanOldStyle" w:cs="BookmanOldStyle"/>
          <w:sz w:val="18"/>
          <w:szCs w:val="22"/>
        </w:rPr>
      </w:pPr>
      <w:r w:rsidRPr="00B707EB">
        <w:rPr>
          <w:rFonts w:ascii="BookmanOldStyle" w:hAnsi="BookmanOldStyle" w:cs="BookmanOldStyle"/>
          <w:sz w:val="18"/>
          <w:szCs w:val="22"/>
        </w:rPr>
        <w:tab/>
        <w:t xml:space="preserve">Make- </w:t>
      </w:r>
      <w:proofErr w:type="spellStart"/>
      <w:r w:rsidRPr="00B707EB">
        <w:rPr>
          <w:rFonts w:ascii="BookmanOldStyle" w:hAnsi="BookmanOldStyle" w:cs="BookmanOldStyle"/>
          <w:sz w:val="18"/>
          <w:szCs w:val="22"/>
        </w:rPr>
        <w:t>Samsung</w:t>
      </w:r>
      <w:proofErr w:type="gramStart"/>
      <w:r w:rsidRPr="00B707EB">
        <w:rPr>
          <w:rFonts w:ascii="BookmanOldStyle" w:hAnsi="BookmanOldStyle" w:cs="BookmanOldStyle"/>
          <w:sz w:val="18"/>
          <w:szCs w:val="22"/>
        </w:rPr>
        <w:t>,Avtron,Pelco</w:t>
      </w:r>
      <w:proofErr w:type="spellEnd"/>
      <w:proofErr w:type="gramEnd"/>
    </w:p>
    <w:p w:rsidR="00B707EB" w:rsidRPr="00B707EB" w:rsidRDefault="00B707EB" w:rsidP="00B707EB">
      <w:pPr>
        <w:autoSpaceDE w:val="0"/>
        <w:autoSpaceDN w:val="0"/>
        <w:adjustRightInd w:val="0"/>
        <w:rPr>
          <w:rFonts w:ascii="Arial" w:hAnsi="Arial" w:cs="Arial"/>
          <w:b/>
          <w:sz w:val="20"/>
        </w:rPr>
      </w:pPr>
      <w:r w:rsidRPr="00B707EB">
        <w:rPr>
          <w:rFonts w:ascii="BookmanOldStyle" w:hAnsi="BookmanOldStyle" w:cs="BookmanOldStyle"/>
          <w:sz w:val="17"/>
          <w:szCs w:val="21"/>
        </w:rPr>
        <w:tab/>
      </w:r>
      <w:r w:rsidRPr="00B707EB">
        <w:rPr>
          <w:rFonts w:ascii="Arial" w:hAnsi="Arial" w:cs="Arial"/>
          <w:b/>
          <w:sz w:val="20"/>
        </w:rPr>
        <w:t xml:space="preserve">Fixed Lens IR Bullet Camera </w:t>
      </w:r>
    </w:p>
    <w:p w:rsidR="00B707EB" w:rsidRPr="00B707EB" w:rsidRDefault="00B707EB" w:rsidP="00B707EB">
      <w:pPr>
        <w:autoSpaceDE w:val="0"/>
        <w:autoSpaceDN w:val="0"/>
        <w:adjustRightInd w:val="0"/>
        <w:rPr>
          <w:rFonts w:ascii="BookmanOldStyle" w:hAnsi="BookmanOldStyle" w:cs="BookmanOldStyle"/>
          <w:sz w:val="18"/>
          <w:szCs w:val="22"/>
        </w:rPr>
      </w:pPr>
      <w:r w:rsidRPr="00B707EB">
        <w:rPr>
          <w:rFonts w:ascii="BookmanOldStyle" w:hAnsi="BookmanOldStyle" w:cs="BookmanOldStyle"/>
          <w:sz w:val="17"/>
          <w:szCs w:val="21"/>
        </w:rPr>
        <w:t>2.1</w:t>
      </w:r>
      <w:r w:rsidRPr="00B707EB">
        <w:rPr>
          <w:rFonts w:ascii="BookmanOldStyle" w:hAnsi="BookmanOldStyle" w:cs="BookmanOldStyle"/>
          <w:sz w:val="17"/>
          <w:szCs w:val="21"/>
        </w:rPr>
        <w:tab/>
      </w:r>
      <w:r w:rsidRPr="00B707EB">
        <w:rPr>
          <w:rFonts w:ascii="BookmanOldStyle" w:hAnsi="BookmanOldStyle" w:cs="BookmanOldStyle"/>
          <w:sz w:val="18"/>
          <w:szCs w:val="22"/>
        </w:rPr>
        <w:t xml:space="preserve">1/3” Sony Super HAD II CCD </w:t>
      </w:r>
    </w:p>
    <w:p w:rsidR="00B707EB" w:rsidRPr="00B707EB" w:rsidRDefault="00B707EB" w:rsidP="00B707EB">
      <w:pPr>
        <w:autoSpaceDE w:val="0"/>
        <w:autoSpaceDN w:val="0"/>
        <w:adjustRightInd w:val="0"/>
        <w:rPr>
          <w:rFonts w:ascii="BookmanOldStyle" w:hAnsi="BookmanOldStyle" w:cs="BookmanOldStyle"/>
          <w:sz w:val="18"/>
          <w:szCs w:val="22"/>
        </w:rPr>
      </w:pPr>
      <w:r w:rsidRPr="00B707EB">
        <w:rPr>
          <w:rFonts w:ascii="BookmanOldStyle" w:hAnsi="BookmanOldStyle" w:cs="BookmanOldStyle"/>
          <w:sz w:val="17"/>
          <w:szCs w:val="21"/>
        </w:rPr>
        <w:t>2.2</w:t>
      </w:r>
      <w:r w:rsidRPr="00B707EB">
        <w:rPr>
          <w:rFonts w:ascii="BookmanOldStyle" w:hAnsi="BookmanOldStyle" w:cs="BookmanOldStyle"/>
          <w:sz w:val="17"/>
          <w:szCs w:val="21"/>
        </w:rPr>
        <w:tab/>
        <w:t xml:space="preserve"> </w:t>
      </w:r>
      <w:r w:rsidRPr="00B707EB">
        <w:rPr>
          <w:rFonts w:ascii="BookmanOldStyle" w:hAnsi="BookmanOldStyle" w:cs="BookmanOldStyle"/>
          <w:sz w:val="18"/>
          <w:szCs w:val="22"/>
        </w:rPr>
        <w:t>Minimum Horizontal More than Resolution 430 TV lines</w:t>
      </w:r>
    </w:p>
    <w:p w:rsidR="00B707EB" w:rsidRPr="00B707EB" w:rsidRDefault="00B707EB" w:rsidP="00B707EB">
      <w:pPr>
        <w:autoSpaceDE w:val="0"/>
        <w:autoSpaceDN w:val="0"/>
        <w:adjustRightInd w:val="0"/>
        <w:rPr>
          <w:rFonts w:ascii="BookmanOldStyle" w:hAnsi="BookmanOldStyle" w:cs="BookmanOldStyle"/>
          <w:sz w:val="18"/>
          <w:szCs w:val="22"/>
        </w:rPr>
      </w:pPr>
      <w:r w:rsidRPr="00B707EB">
        <w:rPr>
          <w:rFonts w:ascii="BookmanOldStyle" w:hAnsi="BookmanOldStyle" w:cs="BookmanOldStyle"/>
          <w:sz w:val="17"/>
          <w:szCs w:val="21"/>
        </w:rPr>
        <w:t xml:space="preserve">2.3 </w:t>
      </w:r>
      <w:r w:rsidRPr="00B707EB">
        <w:rPr>
          <w:rFonts w:ascii="BookmanOldStyle" w:hAnsi="BookmanOldStyle" w:cs="BookmanOldStyle"/>
          <w:sz w:val="17"/>
          <w:szCs w:val="21"/>
        </w:rPr>
        <w:tab/>
      </w:r>
      <w:r w:rsidRPr="00B707EB">
        <w:rPr>
          <w:rFonts w:ascii="BookmanOldStyle" w:hAnsi="BookmanOldStyle" w:cs="BookmanOldStyle"/>
          <w:sz w:val="18"/>
          <w:szCs w:val="22"/>
        </w:rPr>
        <w:t>Pixels Capacity more than 420K</w:t>
      </w:r>
    </w:p>
    <w:p w:rsidR="00B707EB" w:rsidRPr="00B707EB" w:rsidRDefault="00B707EB" w:rsidP="00B707EB">
      <w:pPr>
        <w:autoSpaceDE w:val="0"/>
        <w:autoSpaceDN w:val="0"/>
        <w:adjustRightInd w:val="0"/>
        <w:rPr>
          <w:rFonts w:ascii="BookmanOldStyle" w:hAnsi="BookmanOldStyle" w:cs="BookmanOldStyle"/>
          <w:sz w:val="18"/>
          <w:szCs w:val="22"/>
        </w:rPr>
      </w:pPr>
      <w:r w:rsidRPr="00B707EB">
        <w:rPr>
          <w:rFonts w:ascii="BookmanOldStyle" w:hAnsi="BookmanOldStyle" w:cs="BookmanOldStyle"/>
          <w:sz w:val="17"/>
          <w:szCs w:val="21"/>
        </w:rPr>
        <w:t xml:space="preserve">2.4 </w:t>
      </w:r>
      <w:r w:rsidRPr="00B707EB">
        <w:rPr>
          <w:rFonts w:ascii="BookmanOldStyle" w:hAnsi="BookmanOldStyle" w:cs="BookmanOldStyle"/>
          <w:sz w:val="17"/>
          <w:szCs w:val="21"/>
        </w:rPr>
        <w:tab/>
      </w:r>
      <w:r w:rsidRPr="00B707EB">
        <w:rPr>
          <w:rFonts w:ascii="BookmanOldStyle" w:hAnsi="BookmanOldStyle" w:cs="BookmanOldStyle"/>
          <w:sz w:val="18"/>
          <w:szCs w:val="22"/>
        </w:rPr>
        <w:t xml:space="preserve">Minimum Illumination 0.6 in color and 0 </w:t>
      </w:r>
      <w:proofErr w:type="spellStart"/>
      <w:r w:rsidRPr="00B707EB">
        <w:rPr>
          <w:rFonts w:ascii="BookmanOldStyle" w:hAnsi="BookmanOldStyle" w:cs="BookmanOldStyle"/>
          <w:sz w:val="18"/>
          <w:szCs w:val="22"/>
        </w:rPr>
        <w:t>Lux</w:t>
      </w:r>
      <w:proofErr w:type="spellEnd"/>
      <w:r w:rsidRPr="00B707EB">
        <w:rPr>
          <w:rFonts w:ascii="BookmanOldStyle" w:hAnsi="BookmanOldStyle" w:cs="BookmanOldStyle"/>
          <w:sz w:val="18"/>
          <w:szCs w:val="22"/>
        </w:rPr>
        <w:t xml:space="preserve"> in B/W mode, </w:t>
      </w:r>
    </w:p>
    <w:p w:rsidR="00B707EB" w:rsidRPr="00B707EB" w:rsidRDefault="00B707EB" w:rsidP="00B707EB">
      <w:pPr>
        <w:autoSpaceDE w:val="0"/>
        <w:autoSpaceDN w:val="0"/>
        <w:adjustRightInd w:val="0"/>
        <w:rPr>
          <w:rFonts w:ascii="BookmanOldStyle" w:hAnsi="BookmanOldStyle" w:cs="BookmanOldStyle"/>
          <w:sz w:val="18"/>
          <w:szCs w:val="22"/>
        </w:rPr>
      </w:pPr>
      <w:r w:rsidRPr="00B707EB">
        <w:rPr>
          <w:rFonts w:ascii="BookmanOldStyle" w:hAnsi="BookmanOldStyle" w:cs="BookmanOldStyle"/>
          <w:sz w:val="17"/>
          <w:szCs w:val="21"/>
        </w:rPr>
        <w:t xml:space="preserve">2.5 </w:t>
      </w:r>
      <w:r w:rsidRPr="00B707EB">
        <w:rPr>
          <w:rFonts w:ascii="BookmanOldStyle" w:hAnsi="BookmanOldStyle" w:cs="BookmanOldStyle"/>
          <w:sz w:val="17"/>
          <w:szCs w:val="21"/>
        </w:rPr>
        <w:tab/>
        <w:t>Lens</w:t>
      </w:r>
      <w:r w:rsidRPr="00B707EB">
        <w:rPr>
          <w:rFonts w:ascii="BookmanOldStyle" w:hAnsi="BookmanOldStyle" w:cs="BookmanOldStyle"/>
          <w:sz w:val="18"/>
          <w:szCs w:val="22"/>
        </w:rPr>
        <w:t xml:space="preserve"> with Fixed Lens 3.6 with Metal Lens Holder for Heat absorber </w:t>
      </w:r>
      <w:r w:rsidRPr="00B707EB">
        <w:rPr>
          <w:rFonts w:ascii="BookmanOldStyle" w:hAnsi="BookmanOldStyle" w:cs="BookmanOldStyle"/>
          <w:sz w:val="18"/>
          <w:szCs w:val="22"/>
        </w:rPr>
        <w:br/>
        <w:t>2.6</w:t>
      </w:r>
      <w:r w:rsidRPr="00B707EB">
        <w:rPr>
          <w:rFonts w:ascii="BookmanOldStyle" w:hAnsi="BookmanOldStyle" w:cs="BookmanOldStyle"/>
          <w:sz w:val="18"/>
          <w:szCs w:val="22"/>
        </w:rPr>
        <w:tab/>
        <w:t>Night Vision up to 20M</w:t>
      </w:r>
    </w:p>
    <w:p w:rsidR="00B707EB" w:rsidRPr="00B707EB" w:rsidRDefault="00B707EB" w:rsidP="00B707EB">
      <w:pPr>
        <w:autoSpaceDE w:val="0"/>
        <w:autoSpaceDN w:val="0"/>
        <w:adjustRightInd w:val="0"/>
        <w:rPr>
          <w:rFonts w:ascii="BookmanOldStyle" w:hAnsi="BookmanOldStyle" w:cs="BookmanOldStyle"/>
          <w:sz w:val="18"/>
          <w:szCs w:val="22"/>
        </w:rPr>
      </w:pPr>
      <w:r w:rsidRPr="00B707EB">
        <w:rPr>
          <w:rFonts w:ascii="BookmanOldStyle" w:hAnsi="BookmanOldStyle" w:cs="BookmanOldStyle"/>
          <w:sz w:val="18"/>
          <w:szCs w:val="22"/>
        </w:rPr>
        <w:t>2.7</w:t>
      </w:r>
      <w:r w:rsidRPr="00B707EB">
        <w:rPr>
          <w:rFonts w:ascii="BookmanOldStyle" w:hAnsi="BookmanOldStyle" w:cs="BookmanOldStyle"/>
          <w:sz w:val="18"/>
          <w:szCs w:val="22"/>
        </w:rPr>
        <w:tab/>
        <w:t xml:space="preserve">High Efficiency 0.5Diameter IR LED min 24IR LED  </w:t>
      </w:r>
    </w:p>
    <w:p w:rsidR="00B707EB" w:rsidRPr="00B707EB" w:rsidRDefault="00B707EB" w:rsidP="00B707EB">
      <w:pPr>
        <w:autoSpaceDE w:val="0"/>
        <w:autoSpaceDN w:val="0"/>
        <w:adjustRightInd w:val="0"/>
        <w:rPr>
          <w:rFonts w:ascii="BookmanOldStyle" w:hAnsi="BookmanOldStyle" w:cs="BookmanOldStyle"/>
          <w:sz w:val="18"/>
          <w:szCs w:val="22"/>
        </w:rPr>
      </w:pPr>
      <w:r w:rsidRPr="00B707EB">
        <w:rPr>
          <w:rFonts w:ascii="BookmanOldStyle" w:hAnsi="BookmanOldStyle" w:cs="BookmanOldStyle"/>
          <w:sz w:val="17"/>
          <w:szCs w:val="21"/>
        </w:rPr>
        <w:t xml:space="preserve">2.8 </w:t>
      </w:r>
      <w:r w:rsidRPr="00B707EB">
        <w:rPr>
          <w:rFonts w:ascii="BookmanOldStyle" w:hAnsi="BookmanOldStyle" w:cs="BookmanOldStyle"/>
          <w:sz w:val="17"/>
          <w:szCs w:val="21"/>
        </w:rPr>
        <w:tab/>
        <w:t xml:space="preserve">Auto </w:t>
      </w:r>
      <w:r w:rsidRPr="00B707EB">
        <w:rPr>
          <w:rFonts w:ascii="BookmanOldStyle" w:hAnsi="BookmanOldStyle" w:cs="BookmanOldStyle"/>
          <w:sz w:val="18"/>
          <w:szCs w:val="22"/>
        </w:rPr>
        <w:t>White Balance tracking</w:t>
      </w:r>
    </w:p>
    <w:p w:rsidR="00B707EB" w:rsidRPr="00B707EB" w:rsidRDefault="00B707EB" w:rsidP="00B707EB">
      <w:pPr>
        <w:autoSpaceDE w:val="0"/>
        <w:autoSpaceDN w:val="0"/>
        <w:adjustRightInd w:val="0"/>
        <w:rPr>
          <w:rFonts w:ascii="BookmanOldStyle" w:hAnsi="BookmanOldStyle" w:cs="BookmanOldStyle"/>
          <w:sz w:val="18"/>
          <w:szCs w:val="22"/>
        </w:rPr>
      </w:pPr>
      <w:r w:rsidRPr="00B707EB">
        <w:rPr>
          <w:rFonts w:ascii="BookmanOldStyle" w:hAnsi="BookmanOldStyle" w:cs="BookmanOldStyle"/>
          <w:sz w:val="17"/>
          <w:szCs w:val="21"/>
        </w:rPr>
        <w:t>2.9</w:t>
      </w:r>
      <w:r w:rsidRPr="00B707EB">
        <w:rPr>
          <w:rFonts w:ascii="BookmanOldStyle" w:hAnsi="BookmanOldStyle" w:cs="BookmanOldStyle"/>
          <w:sz w:val="17"/>
          <w:szCs w:val="21"/>
        </w:rPr>
        <w:tab/>
      </w:r>
      <w:r w:rsidRPr="00B707EB">
        <w:rPr>
          <w:rFonts w:ascii="BookmanOldStyle" w:hAnsi="BookmanOldStyle" w:cs="BookmanOldStyle"/>
          <w:sz w:val="18"/>
          <w:szCs w:val="22"/>
        </w:rPr>
        <w:t>Auto Day/night</w:t>
      </w:r>
    </w:p>
    <w:p w:rsidR="00B707EB" w:rsidRPr="00B707EB" w:rsidRDefault="00B707EB" w:rsidP="00B707EB">
      <w:pPr>
        <w:autoSpaceDE w:val="0"/>
        <w:autoSpaceDN w:val="0"/>
        <w:adjustRightInd w:val="0"/>
        <w:rPr>
          <w:rFonts w:ascii="BookmanOldStyle" w:hAnsi="BookmanOldStyle" w:cs="BookmanOldStyle"/>
          <w:sz w:val="18"/>
          <w:szCs w:val="22"/>
        </w:rPr>
      </w:pPr>
      <w:r w:rsidRPr="00B707EB">
        <w:rPr>
          <w:rFonts w:ascii="BookmanOldStyle" w:hAnsi="BookmanOldStyle" w:cs="BookmanOldStyle"/>
          <w:sz w:val="18"/>
          <w:szCs w:val="22"/>
        </w:rPr>
        <w:t>2.10</w:t>
      </w:r>
      <w:r w:rsidRPr="00B707EB">
        <w:rPr>
          <w:rFonts w:ascii="BookmanOldStyle" w:hAnsi="BookmanOldStyle" w:cs="BookmanOldStyle"/>
          <w:sz w:val="18"/>
          <w:szCs w:val="22"/>
        </w:rPr>
        <w:tab/>
        <w:t xml:space="preserve">Auto Gain Control </w:t>
      </w:r>
    </w:p>
    <w:p w:rsidR="00B707EB" w:rsidRPr="00B707EB" w:rsidRDefault="00B707EB" w:rsidP="00B707EB">
      <w:pPr>
        <w:autoSpaceDE w:val="0"/>
        <w:autoSpaceDN w:val="0"/>
        <w:adjustRightInd w:val="0"/>
        <w:rPr>
          <w:rFonts w:ascii="BookmanOldStyle" w:hAnsi="BookmanOldStyle" w:cs="BookmanOldStyle"/>
          <w:sz w:val="18"/>
          <w:szCs w:val="22"/>
        </w:rPr>
      </w:pPr>
      <w:r w:rsidRPr="00B707EB">
        <w:rPr>
          <w:rFonts w:ascii="BookmanOldStyle" w:hAnsi="BookmanOldStyle" w:cs="BookmanOldStyle"/>
          <w:sz w:val="18"/>
          <w:szCs w:val="22"/>
        </w:rPr>
        <w:t>2.11</w:t>
      </w:r>
      <w:r w:rsidRPr="00B707EB">
        <w:rPr>
          <w:rFonts w:ascii="BookmanOldStyle" w:hAnsi="BookmanOldStyle" w:cs="BookmanOldStyle"/>
          <w:sz w:val="18"/>
          <w:szCs w:val="22"/>
        </w:rPr>
        <w:tab/>
        <w:t xml:space="preserve">Auto Control of Electronics Shutter Speed </w:t>
      </w:r>
    </w:p>
    <w:p w:rsidR="00B707EB" w:rsidRPr="00B707EB" w:rsidRDefault="00B707EB" w:rsidP="00B707EB">
      <w:pPr>
        <w:autoSpaceDE w:val="0"/>
        <w:autoSpaceDN w:val="0"/>
        <w:adjustRightInd w:val="0"/>
        <w:rPr>
          <w:rFonts w:ascii="BookmanOldStyle" w:hAnsi="BookmanOldStyle" w:cs="BookmanOldStyle"/>
          <w:sz w:val="18"/>
          <w:szCs w:val="22"/>
        </w:rPr>
      </w:pPr>
      <w:r w:rsidRPr="00B707EB">
        <w:rPr>
          <w:rFonts w:ascii="BookmanOldStyle" w:hAnsi="BookmanOldStyle" w:cs="BookmanOldStyle"/>
          <w:sz w:val="17"/>
          <w:szCs w:val="21"/>
        </w:rPr>
        <w:t xml:space="preserve">2.12 </w:t>
      </w:r>
      <w:r w:rsidRPr="00B707EB">
        <w:rPr>
          <w:rFonts w:ascii="BookmanOldStyle" w:hAnsi="BookmanOldStyle" w:cs="BookmanOldStyle"/>
          <w:sz w:val="17"/>
          <w:szCs w:val="21"/>
        </w:rPr>
        <w:tab/>
      </w:r>
      <w:r w:rsidRPr="00B707EB">
        <w:rPr>
          <w:rFonts w:ascii="BookmanOldStyle" w:hAnsi="BookmanOldStyle" w:cs="BookmanOldStyle"/>
          <w:sz w:val="18"/>
          <w:szCs w:val="22"/>
        </w:rPr>
        <w:t>Signal to noise Ratio more than 50db</w:t>
      </w:r>
    </w:p>
    <w:p w:rsidR="00B707EB" w:rsidRPr="00B707EB" w:rsidRDefault="00B707EB" w:rsidP="00B707EB">
      <w:pPr>
        <w:autoSpaceDE w:val="0"/>
        <w:autoSpaceDN w:val="0"/>
        <w:adjustRightInd w:val="0"/>
        <w:rPr>
          <w:rFonts w:ascii="BookmanOldStyle" w:hAnsi="BookmanOldStyle" w:cs="BookmanOldStyle"/>
          <w:sz w:val="18"/>
          <w:szCs w:val="22"/>
        </w:rPr>
      </w:pPr>
      <w:r w:rsidRPr="00B707EB">
        <w:rPr>
          <w:rFonts w:ascii="BookmanOldStyle" w:hAnsi="BookmanOldStyle" w:cs="BookmanOldStyle"/>
          <w:sz w:val="18"/>
          <w:szCs w:val="22"/>
        </w:rPr>
        <w:t>2.13</w:t>
      </w:r>
      <w:r w:rsidRPr="00B707EB">
        <w:rPr>
          <w:rFonts w:ascii="BookmanOldStyle" w:hAnsi="BookmanOldStyle" w:cs="BookmanOldStyle"/>
          <w:sz w:val="18"/>
          <w:szCs w:val="22"/>
        </w:rPr>
        <w:tab/>
        <w:t>IP 66 housing with wall mounting bracket</w:t>
      </w:r>
    </w:p>
    <w:p w:rsidR="00B707EB" w:rsidRPr="00B707EB" w:rsidRDefault="00B707EB" w:rsidP="00B707EB">
      <w:pPr>
        <w:autoSpaceDE w:val="0"/>
        <w:autoSpaceDN w:val="0"/>
        <w:adjustRightInd w:val="0"/>
        <w:rPr>
          <w:rFonts w:ascii="BookmanOldStyle" w:hAnsi="BookmanOldStyle" w:cs="BookmanOldStyle"/>
          <w:sz w:val="18"/>
          <w:szCs w:val="22"/>
        </w:rPr>
      </w:pPr>
      <w:r w:rsidRPr="00B707EB">
        <w:rPr>
          <w:rFonts w:ascii="BookmanOldStyle" w:hAnsi="BookmanOldStyle" w:cs="BookmanOldStyle"/>
          <w:sz w:val="17"/>
          <w:szCs w:val="21"/>
        </w:rPr>
        <w:t xml:space="preserve">2.14 </w:t>
      </w:r>
      <w:r w:rsidRPr="00B707EB">
        <w:rPr>
          <w:rFonts w:ascii="BookmanOldStyle" w:hAnsi="BookmanOldStyle" w:cs="BookmanOldStyle"/>
          <w:sz w:val="17"/>
          <w:szCs w:val="21"/>
        </w:rPr>
        <w:tab/>
      </w:r>
      <w:r w:rsidRPr="00B707EB">
        <w:rPr>
          <w:rFonts w:ascii="BookmanOldStyle" w:hAnsi="BookmanOldStyle" w:cs="BookmanOldStyle"/>
          <w:sz w:val="18"/>
          <w:szCs w:val="22"/>
        </w:rPr>
        <w:t>Operating Temperature should be -10 to 50 degree</w:t>
      </w:r>
    </w:p>
    <w:p w:rsidR="00B707EB" w:rsidRPr="00B707EB" w:rsidRDefault="00B707EB" w:rsidP="00B707EB">
      <w:pPr>
        <w:autoSpaceDE w:val="0"/>
        <w:autoSpaceDN w:val="0"/>
        <w:adjustRightInd w:val="0"/>
        <w:rPr>
          <w:rFonts w:ascii="BookmanOldStyle" w:hAnsi="BookmanOldStyle" w:cs="BookmanOldStyle"/>
          <w:sz w:val="18"/>
          <w:szCs w:val="22"/>
        </w:rPr>
      </w:pPr>
      <w:r w:rsidRPr="00B707EB">
        <w:rPr>
          <w:rFonts w:ascii="BookmanOldStyle" w:hAnsi="BookmanOldStyle" w:cs="BookmanOldStyle"/>
          <w:sz w:val="17"/>
          <w:szCs w:val="21"/>
        </w:rPr>
        <w:t xml:space="preserve">2.15 </w:t>
      </w:r>
      <w:r w:rsidRPr="00B707EB">
        <w:rPr>
          <w:rFonts w:ascii="BookmanOldStyle" w:hAnsi="BookmanOldStyle" w:cs="BookmanOldStyle"/>
          <w:sz w:val="17"/>
          <w:szCs w:val="21"/>
        </w:rPr>
        <w:tab/>
      </w:r>
      <w:r w:rsidRPr="00B707EB">
        <w:rPr>
          <w:rFonts w:ascii="BookmanOldStyle" w:hAnsi="BookmanOldStyle" w:cs="BookmanOldStyle"/>
          <w:sz w:val="18"/>
          <w:szCs w:val="22"/>
        </w:rPr>
        <w:t>Power source external 12V DC power supply</w:t>
      </w:r>
    </w:p>
    <w:p w:rsidR="00B707EB" w:rsidRPr="00B707EB" w:rsidRDefault="00B707EB" w:rsidP="00B707EB">
      <w:pPr>
        <w:autoSpaceDE w:val="0"/>
        <w:autoSpaceDN w:val="0"/>
        <w:adjustRightInd w:val="0"/>
        <w:rPr>
          <w:rFonts w:ascii="BookmanOldStyle" w:hAnsi="BookmanOldStyle" w:cs="BookmanOldStyle"/>
          <w:sz w:val="18"/>
          <w:szCs w:val="22"/>
        </w:rPr>
      </w:pPr>
      <w:r w:rsidRPr="00B707EB">
        <w:rPr>
          <w:rFonts w:ascii="BookmanOldStyle" w:hAnsi="BookmanOldStyle" w:cs="BookmanOldStyle"/>
          <w:sz w:val="18"/>
          <w:szCs w:val="22"/>
        </w:rPr>
        <w:t>2.16</w:t>
      </w:r>
      <w:r w:rsidRPr="00B707EB">
        <w:rPr>
          <w:rFonts w:ascii="BookmanOldStyle" w:hAnsi="BookmanOldStyle" w:cs="BookmanOldStyle"/>
          <w:sz w:val="18"/>
          <w:szCs w:val="22"/>
        </w:rPr>
        <w:tab/>
        <w:t>Power Consumption less then 300mA</w:t>
      </w:r>
    </w:p>
    <w:p w:rsidR="00B707EB" w:rsidRPr="00B707EB" w:rsidRDefault="00B707EB" w:rsidP="00B707EB">
      <w:pPr>
        <w:autoSpaceDE w:val="0"/>
        <w:autoSpaceDN w:val="0"/>
        <w:adjustRightInd w:val="0"/>
        <w:rPr>
          <w:rFonts w:ascii="BookmanOldStyle" w:hAnsi="BookmanOldStyle" w:cs="BookmanOldStyle"/>
          <w:sz w:val="18"/>
          <w:szCs w:val="22"/>
        </w:rPr>
      </w:pPr>
      <w:r w:rsidRPr="00B707EB">
        <w:rPr>
          <w:rFonts w:ascii="BookmanOldStyle" w:hAnsi="BookmanOldStyle" w:cs="BookmanOldStyle"/>
          <w:sz w:val="18"/>
          <w:szCs w:val="22"/>
        </w:rPr>
        <w:t>2.17     BLC, AES Auto Enabled</w:t>
      </w:r>
    </w:p>
    <w:p w:rsidR="00B707EB" w:rsidRPr="00B707EB" w:rsidRDefault="00B707EB" w:rsidP="00B707EB">
      <w:pPr>
        <w:autoSpaceDE w:val="0"/>
        <w:autoSpaceDN w:val="0"/>
        <w:adjustRightInd w:val="0"/>
        <w:rPr>
          <w:rFonts w:ascii="BookmanOldStyle" w:hAnsi="BookmanOldStyle" w:cs="BookmanOldStyle"/>
          <w:sz w:val="18"/>
          <w:szCs w:val="22"/>
        </w:rPr>
      </w:pPr>
      <w:r w:rsidRPr="00B707EB">
        <w:rPr>
          <w:rFonts w:ascii="BookmanOldStyle" w:hAnsi="BookmanOldStyle" w:cs="BookmanOldStyle"/>
          <w:sz w:val="18"/>
          <w:szCs w:val="22"/>
        </w:rPr>
        <w:tab/>
        <w:t xml:space="preserve"> Make- </w:t>
      </w:r>
      <w:proofErr w:type="spellStart"/>
      <w:r w:rsidRPr="00B707EB">
        <w:rPr>
          <w:rFonts w:ascii="BookmanOldStyle" w:hAnsi="BookmanOldStyle" w:cs="BookmanOldStyle"/>
          <w:sz w:val="18"/>
          <w:szCs w:val="22"/>
        </w:rPr>
        <w:t>Samsung</w:t>
      </w:r>
      <w:proofErr w:type="gramStart"/>
      <w:r w:rsidRPr="00B707EB">
        <w:rPr>
          <w:rFonts w:ascii="BookmanOldStyle" w:hAnsi="BookmanOldStyle" w:cs="BookmanOldStyle"/>
          <w:sz w:val="18"/>
          <w:szCs w:val="22"/>
        </w:rPr>
        <w:t>,Avtron,Pelco</w:t>
      </w:r>
      <w:proofErr w:type="spellEnd"/>
      <w:proofErr w:type="gramEnd"/>
    </w:p>
    <w:p w:rsidR="00B707EB" w:rsidRPr="00B707EB" w:rsidRDefault="00B707EB" w:rsidP="00B707EB">
      <w:pPr>
        <w:autoSpaceDE w:val="0"/>
        <w:autoSpaceDN w:val="0"/>
        <w:adjustRightInd w:val="0"/>
        <w:ind w:left="720"/>
        <w:rPr>
          <w:rFonts w:ascii="BookmanOldStyle" w:hAnsi="BookmanOldStyle" w:cs="BookmanOldStyle"/>
          <w:sz w:val="18"/>
          <w:szCs w:val="22"/>
        </w:rPr>
      </w:pPr>
      <w:r w:rsidRPr="00B707EB">
        <w:rPr>
          <w:rFonts w:ascii="BookmanOldStyle" w:hAnsi="BookmanOldStyle" w:cs="BookmanOldStyle"/>
          <w:sz w:val="17"/>
          <w:szCs w:val="21"/>
        </w:rPr>
        <w:t xml:space="preserve">The Recording of CCTV cameras should be clear &amp; the recording resolution should be D1/CIF Quality. </w:t>
      </w:r>
      <w:proofErr w:type="gramStart"/>
      <w:r w:rsidRPr="00B707EB">
        <w:rPr>
          <w:rFonts w:ascii="BookmanOldStyle" w:hAnsi="BookmanOldStyle" w:cs="BookmanOldStyle"/>
          <w:sz w:val="17"/>
          <w:szCs w:val="21"/>
        </w:rPr>
        <w:t>DVR having the 25fps per channel on live display and recording.</w:t>
      </w:r>
      <w:proofErr w:type="gramEnd"/>
    </w:p>
    <w:p w:rsidR="00B707EB" w:rsidRPr="00B707EB" w:rsidRDefault="00B707EB" w:rsidP="00B707EB">
      <w:pPr>
        <w:autoSpaceDE w:val="0"/>
        <w:autoSpaceDN w:val="0"/>
        <w:adjustRightInd w:val="0"/>
        <w:rPr>
          <w:rFonts w:ascii="Arial" w:hAnsi="Arial" w:cs="Arial"/>
          <w:b/>
          <w:sz w:val="20"/>
        </w:rPr>
      </w:pPr>
    </w:p>
    <w:p w:rsidR="00B707EB" w:rsidRPr="00B707EB" w:rsidRDefault="00B707EB" w:rsidP="00B707EB">
      <w:pPr>
        <w:autoSpaceDE w:val="0"/>
        <w:autoSpaceDN w:val="0"/>
        <w:adjustRightInd w:val="0"/>
        <w:rPr>
          <w:rFonts w:ascii="Arial" w:hAnsi="Arial" w:cs="Arial"/>
          <w:b/>
          <w:sz w:val="20"/>
        </w:rPr>
      </w:pPr>
      <w:r w:rsidRPr="00B707EB">
        <w:rPr>
          <w:rFonts w:ascii="Arial" w:hAnsi="Arial" w:cs="Arial"/>
          <w:b/>
          <w:sz w:val="20"/>
        </w:rPr>
        <w:t xml:space="preserve">2.0 </w:t>
      </w:r>
      <w:r w:rsidRPr="00B707EB">
        <w:rPr>
          <w:rFonts w:ascii="Arial" w:hAnsi="Arial" w:cs="Arial"/>
          <w:b/>
          <w:sz w:val="20"/>
        </w:rPr>
        <w:tab/>
        <w:t>Standalone Digital Video Recorder 8 Channels</w:t>
      </w:r>
    </w:p>
    <w:p w:rsidR="00B707EB" w:rsidRPr="00B707EB" w:rsidRDefault="00B707EB" w:rsidP="00B707EB">
      <w:pPr>
        <w:autoSpaceDE w:val="0"/>
        <w:autoSpaceDN w:val="0"/>
        <w:adjustRightInd w:val="0"/>
        <w:rPr>
          <w:rFonts w:ascii="BookmanOldStyle" w:hAnsi="BookmanOldStyle" w:cs="BookmanOldStyle"/>
          <w:sz w:val="18"/>
          <w:szCs w:val="22"/>
        </w:rPr>
      </w:pPr>
      <w:r w:rsidRPr="00B707EB">
        <w:rPr>
          <w:rFonts w:ascii="BookmanOldStyle" w:hAnsi="BookmanOldStyle" w:cs="BookmanOldStyle"/>
          <w:sz w:val="19"/>
          <w:szCs w:val="23"/>
        </w:rPr>
        <w:t xml:space="preserve">2.1 </w:t>
      </w:r>
      <w:r w:rsidRPr="00B707EB">
        <w:rPr>
          <w:rFonts w:ascii="BookmanOldStyle" w:hAnsi="BookmanOldStyle" w:cs="BookmanOldStyle"/>
          <w:sz w:val="19"/>
          <w:szCs w:val="23"/>
        </w:rPr>
        <w:tab/>
      </w:r>
      <w:r w:rsidRPr="00B707EB">
        <w:rPr>
          <w:rFonts w:ascii="BookmanOldStyle" w:hAnsi="BookmanOldStyle" w:cs="BookmanOldStyle"/>
          <w:sz w:val="18"/>
          <w:szCs w:val="22"/>
        </w:rPr>
        <w:t xml:space="preserve">Video input 8 cameras and Audio input 1CH, </w:t>
      </w:r>
    </w:p>
    <w:p w:rsidR="00B707EB" w:rsidRPr="00B707EB" w:rsidRDefault="00B707EB" w:rsidP="00B707EB">
      <w:pPr>
        <w:autoSpaceDE w:val="0"/>
        <w:autoSpaceDN w:val="0"/>
        <w:adjustRightInd w:val="0"/>
        <w:rPr>
          <w:sz w:val="19"/>
          <w:szCs w:val="23"/>
        </w:rPr>
      </w:pPr>
      <w:r w:rsidRPr="00B707EB">
        <w:rPr>
          <w:rFonts w:ascii="BookmanOldStyle" w:hAnsi="BookmanOldStyle" w:cs="BookmanOldStyle"/>
          <w:sz w:val="18"/>
          <w:szCs w:val="22"/>
        </w:rPr>
        <w:t>2.2</w:t>
      </w:r>
      <w:r w:rsidRPr="00B707EB">
        <w:rPr>
          <w:rFonts w:ascii="BookmanOldStyle" w:hAnsi="BookmanOldStyle" w:cs="BookmanOldStyle"/>
          <w:sz w:val="18"/>
          <w:szCs w:val="22"/>
        </w:rPr>
        <w:tab/>
        <w:t>Video Output though VGA &amp; composite 1.0Vp-p, 75 ohm BNC</w:t>
      </w:r>
    </w:p>
    <w:p w:rsidR="00B707EB" w:rsidRPr="00B707EB" w:rsidRDefault="00B707EB" w:rsidP="00B707EB">
      <w:pPr>
        <w:autoSpaceDE w:val="0"/>
        <w:autoSpaceDN w:val="0"/>
        <w:adjustRightInd w:val="0"/>
        <w:rPr>
          <w:rFonts w:ascii="BookmanOldStyle" w:hAnsi="BookmanOldStyle" w:cs="BookmanOldStyle"/>
          <w:sz w:val="18"/>
          <w:szCs w:val="22"/>
        </w:rPr>
      </w:pPr>
      <w:r w:rsidRPr="00B707EB">
        <w:rPr>
          <w:rFonts w:ascii="BookmanOldStyle" w:hAnsi="BookmanOldStyle" w:cs="BookmanOldStyle"/>
          <w:sz w:val="19"/>
          <w:szCs w:val="23"/>
        </w:rPr>
        <w:t xml:space="preserve">2.3 </w:t>
      </w:r>
      <w:r w:rsidRPr="00B707EB">
        <w:rPr>
          <w:rFonts w:ascii="BookmanOldStyle" w:hAnsi="BookmanOldStyle" w:cs="BookmanOldStyle"/>
          <w:sz w:val="19"/>
          <w:szCs w:val="23"/>
        </w:rPr>
        <w:tab/>
      </w:r>
      <w:r w:rsidRPr="00B707EB">
        <w:rPr>
          <w:rFonts w:ascii="BookmanOldStyle" w:hAnsi="BookmanOldStyle" w:cs="BookmanOldStyle"/>
          <w:sz w:val="18"/>
          <w:szCs w:val="22"/>
        </w:rPr>
        <w:t>Video Compression small file sizes H.264</w:t>
      </w:r>
    </w:p>
    <w:p w:rsidR="00B707EB" w:rsidRPr="00B707EB" w:rsidRDefault="00B707EB" w:rsidP="00B707EB">
      <w:pPr>
        <w:autoSpaceDE w:val="0"/>
        <w:autoSpaceDN w:val="0"/>
        <w:adjustRightInd w:val="0"/>
        <w:rPr>
          <w:rFonts w:ascii="BookmanOldStyle" w:hAnsi="BookmanOldStyle" w:cs="BookmanOldStyle"/>
          <w:sz w:val="18"/>
          <w:szCs w:val="22"/>
        </w:rPr>
      </w:pPr>
      <w:r w:rsidRPr="00B707EB">
        <w:rPr>
          <w:rFonts w:ascii="BookmanOldStyle" w:hAnsi="BookmanOldStyle" w:cs="BookmanOldStyle"/>
          <w:sz w:val="17"/>
          <w:szCs w:val="21"/>
        </w:rPr>
        <w:t xml:space="preserve">2.4 </w:t>
      </w:r>
      <w:r w:rsidRPr="00B707EB">
        <w:rPr>
          <w:rFonts w:ascii="BookmanOldStyle" w:hAnsi="BookmanOldStyle" w:cs="BookmanOldStyle"/>
          <w:sz w:val="17"/>
          <w:szCs w:val="21"/>
        </w:rPr>
        <w:tab/>
      </w:r>
      <w:r w:rsidRPr="00B707EB">
        <w:rPr>
          <w:rFonts w:ascii="BookmanOldStyle" w:hAnsi="BookmanOldStyle" w:cs="BookmanOldStyle"/>
          <w:sz w:val="18"/>
          <w:szCs w:val="22"/>
        </w:rPr>
        <w:t>The storage hard disc capacity supporting 2TB</w:t>
      </w:r>
    </w:p>
    <w:p w:rsidR="00B707EB" w:rsidRPr="00B707EB" w:rsidRDefault="00B707EB" w:rsidP="00B707EB">
      <w:pPr>
        <w:autoSpaceDE w:val="0"/>
        <w:autoSpaceDN w:val="0"/>
        <w:adjustRightInd w:val="0"/>
        <w:rPr>
          <w:rFonts w:ascii="BookmanOldStyle" w:hAnsi="BookmanOldStyle" w:cs="BookmanOldStyle"/>
          <w:sz w:val="18"/>
          <w:szCs w:val="22"/>
        </w:rPr>
      </w:pPr>
      <w:r w:rsidRPr="00B707EB">
        <w:rPr>
          <w:rFonts w:ascii="BookmanOldStyle" w:hAnsi="BookmanOldStyle" w:cs="BookmanOldStyle"/>
          <w:sz w:val="17"/>
          <w:szCs w:val="21"/>
        </w:rPr>
        <w:t xml:space="preserve">2.5 </w:t>
      </w:r>
      <w:r w:rsidRPr="00B707EB">
        <w:rPr>
          <w:rFonts w:ascii="BookmanOldStyle" w:hAnsi="BookmanOldStyle" w:cs="BookmanOldStyle"/>
          <w:sz w:val="17"/>
          <w:szCs w:val="21"/>
        </w:rPr>
        <w:tab/>
      </w:r>
      <w:r w:rsidRPr="00B707EB">
        <w:rPr>
          <w:rFonts w:ascii="BookmanOldStyle" w:hAnsi="BookmanOldStyle" w:cs="BookmanOldStyle"/>
          <w:sz w:val="18"/>
          <w:szCs w:val="22"/>
        </w:rPr>
        <w:t xml:space="preserve">Recording Level is real time 200FPS </w:t>
      </w:r>
    </w:p>
    <w:p w:rsidR="00B707EB" w:rsidRPr="00B707EB" w:rsidRDefault="00B707EB" w:rsidP="00B707EB">
      <w:pPr>
        <w:autoSpaceDE w:val="0"/>
        <w:autoSpaceDN w:val="0"/>
        <w:adjustRightInd w:val="0"/>
        <w:rPr>
          <w:rFonts w:ascii="BookmanOldStyle" w:hAnsi="BookmanOldStyle" w:cs="BookmanOldStyle"/>
          <w:sz w:val="18"/>
          <w:szCs w:val="22"/>
        </w:rPr>
      </w:pPr>
      <w:r w:rsidRPr="00B707EB">
        <w:rPr>
          <w:rFonts w:ascii="BookmanOldStyle" w:hAnsi="BookmanOldStyle" w:cs="BookmanOldStyle"/>
          <w:sz w:val="17"/>
          <w:szCs w:val="21"/>
        </w:rPr>
        <w:t xml:space="preserve">2.6 </w:t>
      </w:r>
      <w:r w:rsidRPr="00B707EB">
        <w:rPr>
          <w:rFonts w:ascii="BookmanOldStyle" w:hAnsi="BookmanOldStyle" w:cs="BookmanOldStyle"/>
          <w:sz w:val="17"/>
          <w:szCs w:val="21"/>
        </w:rPr>
        <w:tab/>
      </w:r>
      <w:r w:rsidRPr="00B707EB">
        <w:rPr>
          <w:rFonts w:ascii="BookmanOldStyle" w:hAnsi="BookmanOldStyle" w:cs="BookmanOldStyle"/>
          <w:sz w:val="18"/>
          <w:szCs w:val="22"/>
        </w:rPr>
        <w:t xml:space="preserve">Backup External USB DVD writer &amp; USB Pen Drive up to 2TB </w:t>
      </w:r>
    </w:p>
    <w:p w:rsidR="00B707EB" w:rsidRPr="00B707EB" w:rsidRDefault="00B707EB" w:rsidP="00B707EB">
      <w:pPr>
        <w:autoSpaceDE w:val="0"/>
        <w:autoSpaceDN w:val="0"/>
        <w:adjustRightInd w:val="0"/>
        <w:ind w:left="720" w:hanging="720"/>
        <w:rPr>
          <w:rFonts w:ascii="BookmanOldStyle" w:hAnsi="BookmanOldStyle" w:cs="BookmanOldStyle"/>
          <w:sz w:val="18"/>
          <w:szCs w:val="22"/>
        </w:rPr>
      </w:pPr>
      <w:r w:rsidRPr="00B707EB">
        <w:rPr>
          <w:rFonts w:ascii="BookmanOldStyle" w:hAnsi="BookmanOldStyle" w:cs="BookmanOldStyle"/>
          <w:sz w:val="18"/>
          <w:szCs w:val="22"/>
        </w:rPr>
        <w:t>2.7</w:t>
      </w:r>
      <w:r w:rsidRPr="00B707EB">
        <w:rPr>
          <w:rFonts w:ascii="BookmanOldStyle" w:hAnsi="BookmanOldStyle" w:cs="BookmanOldStyle"/>
          <w:sz w:val="18"/>
          <w:szCs w:val="22"/>
        </w:rPr>
        <w:tab/>
        <w:t xml:space="preserve">EMAIL Alert When Motion Detection, Video Loss, Video </w:t>
      </w:r>
      <w:proofErr w:type="gramStart"/>
      <w:r w:rsidRPr="00B707EB">
        <w:rPr>
          <w:rFonts w:ascii="BookmanOldStyle" w:hAnsi="BookmanOldStyle" w:cs="BookmanOldStyle"/>
          <w:sz w:val="18"/>
          <w:szCs w:val="22"/>
        </w:rPr>
        <w:t>Blind(</w:t>
      </w:r>
      <w:proofErr w:type="gramEnd"/>
      <w:r w:rsidRPr="00B707EB">
        <w:rPr>
          <w:rFonts w:ascii="BookmanOldStyle" w:hAnsi="BookmanOldStyle" w:cs="BookmanOldStyle"/>
          <w:sz w:val="18"/>
          <w:szCs w:val="22"/>
        </w:rPr>
        <w:t xml:space="preserve">When Somebody Cover to Camera Dome or lens), </w:t>
      </w:r>
    </w:p>
    <w:p w:rsidR="00B707EB" w:rsidRPr="00B707EB" w:rsidRDefault="00B707EB" w:rsidP="00B707EB">
      <w:pPr>
        <w:autoSpaceDE w:val="0"/>
        <w:autoSpaceDN w:val="0"/>
        <w:adjustRightInd w:val="0"/>
        <w:ind w:left="720" w:hanging="720"/>
        <w:rPr>
          <w:rFonts w:ascii="BookmanOldStyle" w:hAnsi="BookmanOldStyle" w:cs="BookmanOldStyle"/>
          <w:sz w:val="18"/>
          <w:szCs w:val="22"/>
        </w:rPr>
      </w:pPr>
      <w:r w:rsidRPr="00B707EB">
        <w:rPr>
          <w:rFonts w:ascii="BookmanOldStyle" w:hAnsi="BookmanOldStyle" w:cs="BookmanOldStyle"/>
          <w:sz w:val="18"/>
          <w:szCs w:val="22"/>
        </w:rPr>
        <w:t>2.8</w:t>
      </w:r>
      <w:r w:rsidRPr="00B707EB">
        <w:rPr>
          <w:rFonts w:ascii="BookmanOldStyle" w:hAnsi="BookmanOldStyle" w:cs="BookmanOldStyle"/>
          <w:sz w:val="18"/>
          <w:szCs w:val="22"/>
        </w:rPr>
        <w:tab/>
        <w:t xml:space="preserve">FTP Upload when Motion Detection, Video Loss, Video Blind </w:t>
      </w:r>
    </w:p>
    <w:p w:rsidR="00B707EB" w:rsidRPr="00B707EB" w:rsidRDefault="00B707EB" w:rsidP="00B707EB">
      <w:pPr>
        <w:autoSpaceDE w:val="0"/>
        <w:autoSpaceDN w:val="0"/>
        <w:adjustRightInd w:val="0"/>
        <w:ind w:left="720" w:hanging="720"/>
        <w:rPr>
          <w:rFonts w:ascii="BookmanOldStyle" w:hAnsi="BookmanOldStyle" w:cs="BookmanOldStyle"/>
          <w:sz w:val="18"/>
          <w:szCs w:val="22"/>
        </w:rPr>
      </w:pPr>
      <w:r w:rsidRPr="00B707EB">
        <w:rPr>
          <w:rFonts w:ascii="BookmanOldStyle" w:hAnsi="BookmanOldStyle" w:cs="BookmanOldStyle"/>
          <w:sz w:val="18"/>
          <w:szCs w:val="22"/>
        </w:rPr>
        <w:t xml:space="preserve">2.9 </w:t>
      </w:r>
      <w:r w:rsidRPr="00B707EB">
        <w:rPr>
          <w:rFonts w:ascii="BookmanOldStyle" w:hAnsi="BookmanOldStyle" w:cs="BookmanOldStyle"/>
          <w:sz w:val="18"/>
          <w:szCs w:val="22"/>
        </w:rPr>
        <w:tab/>
        <w:t xml:space="preserve">CMS Software Support 64CH Screen on single Windows &amp; CMS Max Support more </w:t>
      </w:r>
      <w:proofErr w:type="spellStart"/>
      <w:r w:rsidRPr="00B707EB">
        <w:rPr>
          <w:rFonts w:ascii="BookmanOldStyle" w:hAnsi="BookmanOldStyle" w:cs="BookmanOldStyle"/>
          <w:sz w:val="18"/>
          <w:szCs w:val="22"/>
        </w:rPr>
        <w:t>then</w:t>
      </w:r>
      <w:proofErr w:type="spellEnd"/>
      <w:r w:rsidRPr="00B707EB">
        <w:rPr>
          <w:rFonts w:ascii="BookmanOldStyle" w:hAnsi="BookmanOldStyle" w:cs="BookmanOldStyle"/>
          <w:sz w:val="18"/>
          <w:szCs w:val="22"/>
        </w:rPr>
        <w:t xml:space="preserve"> 200CH on LAN or WAN network.</w:t>
      </w:r>
    </w:p>
    <w:p w:rsidR="00B707EB" w:rsidRPr="00B707EB" w:rsidRDefault="00B707EB" w:rsidP="00B707EB">
      <w:pPr>
        <w:autoSpaceDE w:val="0"/>
        <w:autoSpaceDN w:val="0"/>
        <w:adjustRightInd w:val="0"/>
        <w:ind w:left="720" w:hanging="720"/>
        <w:rPr>
          <w:rFonts w:ascii="BookmanOldStyle" w:hAnsi="BookmanOldStyle" w:cs="BookmanOldStyle"/>
          <w:sz w:val="18"/>
          <w:szCs w:val="22"/>
        </w:rPr>
      </w:pPr>
      <w:r w:rsidRPr="00B707EB">
        <w:rPr>
          <w:rFonts w:ascii="BookmanOldStyle" w:hAnsi="BookmanOldStyle" w:cs="BookmanOldStyle"/>
          <w:sz w:val="18"/>
          <w:szCs w:val="22"/>
        </w:rPr>
        <w:t>2.10</w:t>
      </w:r>
      <w:r w:rsidRPr="00B707EB">
        <w:rPr>
          <w:rFonts w:ascii="BookmanOldStyle" w:hAnsi="BookmanOldStyle" w:cs="BookmanOldStyle"/>
          <w:sz w:val="18"/>
          <w:szCs w:val="22"/>
        </w:rPr>
        <w:tab/>
        <w:t>DVR Configuration will be Through Locally or Remote (IE) or CMS Software</w:t>
      </w:r>
    </w:p>
    <w:p w:rsidR="00B707EB" w:rsidRPr="00B707EB" w:rsidRDefault="00B707EB" w:rsidP="00B707EB">
      <w:pPr>
        <w:autoSpaceDE w:val="0"/>
        <w:autoSpaceDN w:val="0"/>
        <w:adjustRightInd w:val="0"/>
        <w:ind w:left="720" w:hanging="720"/>
        <w:rPr>
          <w:rFonts w:ascii="BookmanOldStyle" w:hAnsi="BookmanOldStyle" w:cs="BookmanOldStyle"/>
          <w:sz w:val="18"/>
          <w:szCs w:val="22"/>
        </w:rPr>
      </w:pPr>
      <w:r w:rsidRPr="00B707EB">
        <w:rPr>
          <w:rFonts w:ascii="BookmanOldStyle" w:hAnsi="BookmanOldStyle" w:cs="BookmanOldStyle"/>
          <w:sz w:val="18"/>
          <w:szCs w:val="22"/>
        </w:rPr>
        <w:t>2.11</w:t>
      </w:r>
      <w:r w:rsidRPr="00B707EB">
        <w:rPr>
          <w:rFonts w:ascii="BookmanOldStyle" w:hAnsi="BookmanOldStyle" w:cs="BookmanOldStyle"/>
          <w:sz w:val="18"/>
          <w:szCs w:val="22"/>
        </w:rPr>
        <w:tab/>
        <w:t xml:space="preserve">DVR Support to the All Popular Web Browser </w:t>
      </w:r>
    </w:p>
    <w:p w:rsidR="00B707EB" w:rsidRPr="00B707EB" w:rsidRDefault="00B707EB" w:rsidP="00B707EB">
      <w:pPr>
        <w:autoSpaceDE w:val="0"/>
        <w:autoSpaceDN w:val="0"/>
        <w:adjustRightInd w:val="0"/>
        <w:rPr>
          <w:rFonts w:ascii="BookmanOldStyle" w:hAnsi="BookmanOldStyle" w:cs="BookmanOldStyle"/>
          <w:sz w:val="18"/>
          <w:szCs w:val="22"/>
        </w:rPr>
      </w:pPr>
      <w:r w:rsidRPr="00B707EB">
        <w:rPr>
          <w:rFonts w:ascii="BookmanOldStyle" w:hAnsi="BookmanOldStyle" w:cs="BookmanOldStyle"/>
          <w:sz w:val="17"/>
          <w:szCs w:val="21"/>
        </w:rPr>
        <w:t xml:space="preserve">2.12 </w:t>
      </w:r>
      <w:r w:rsidRPr="00B707EB">
        <w:rPr>
          <w:rFonts w:ascii="BookmanOldStyle" w:hAnsi="BookmanOldStyle" w:cs="BookmanOldStyle"/>
          <w:sz w:val="17"/>
          <w:szCs w:val="21"/>
        </w:rPr>
        <w:tab/>
      </w:r>
      <w:r w:rsidRPr="00B707EB">
        <w:rPr>
          <w:rFonts w:ascii="BookmanOldStyle" w:hAnsi="BookmanOldStyle" w:cs="BookmanOldStyle"/>
          <w:sz w:val="18"/>
          <w:szCs w:val="22"/>
        </w:rPr>
        <w:t>Network: Ethernet 10/100M, RJ-45</w:t>
      </w:r>
    </w:p>
    <w:p w:rsidR="00B707EB" w:rsidRPr="00B707EB" w:rsidRDefault="00B707EB" w:rsidP="00B707EB">
      <w:pPr>
        <w:autoSpaceDE w:val="0"/>
        <w:autoSpaceDN w:val="0"/>
        <w:adjustRightInd w:val="0"/>
        <w:rPr>
          <w:rFonts w:ascii="BookmanOldStyle" w:hAnsi="BookmanOldStyle" w:cs="BookmanOldStyle"/>
          <w:sz w:val="18"/>
          <w:szCs w:val="22"/>
        </w:rPr>
      </w:pPr>
      <w:r w:rsidRPr="00B707EB">
        <w:rPr>
          <w:rFonts w:ascii="BookmanOldStyle" w:hAnsi="BookmanOldStyle" w:cs="BookmanOldStyle"/>
          <w:sz w:val="17"/>
          <w:szCs w:val="21"/>
        </w:rPr>
        <w:t xml:space="preserve">2.13 </w:t>
      </w:r>
      <w:r w:rsidRPr="00B707EB">
        <w:rPr>
          <w:rFonts w:ascii="BookmanOldStyle" w:hAnsi="BookmanOldStyle" w:cs="BookmanOldStyle"/>
          <w:sz w:val="17"/>
          <w:szCs w:val="21"/>
        </w:rPr>
        <w:tab/>
      </w:r>
      <w:r w:rsidRPr="00B707EB">
        <w:rPr>
          <w:rFonts w:ascii="BookmanOldStyle" w:hAnsi="BookmanOldStyle" w:cs="BookmanOldStyle"/>
          <w:sz w:val="18"/>
          <w:szCs w:val="22"/>
        </w:rPr>
        <w:t>Multi screen display 9/4/1</w:t>
      </w:r>
    </w:p>
    <w:p w:rsidR="00B707EB" w:rsidRPr="00B707EB" w:rsidRDefault="00B707EB" w:rsidP="00B707EB">
      <w:pPr>
        <w:autoSpaceDE w:val="0"/>
        <w:autoSpaceDN w:val="0"/>
        <w:adjustRightInd w:val="0"/>
        <w:ind w:firstLine="720"/>
        <w:rPr>
          <w:rFonts w:ascii="BookmanOldStyle" w:hAnsi="BookmanOldStyle" w:cs="BookmanOldStyle"/>
          <w:sz w:val="18"/>
          <w:szCs w:val="22"/>
        </w:rPr>
      </w:pPr>
      <w:r w:rsidRPr="00B707EB">
        <w:rPr>
          <w:rFonts w:ascii="BookmanOldStyle" w:hAnsi="BookmanOldStyle" w:cs="BookmanOldStyle"/>
          <w:sz w:val="18"/>
          <w:szCs w:val="22"/>
        </w:rPr>
        <w:t xml:space="preserve"> Make- Samsung, </w:t>
      </w:r>
      <w:proofErr w:type="spellStart"/>
      <w:r w:rsidRPr="00B707EB">
        <w:rPr>
          <w:rFonts w:ascii="BookmanOldStyle" w:hAnsi="BookmanOldStyle" w:cs="BookmanOldStyle"/>
          <w:sz w:val="18"/>
          <w:szCs w:val="22"/>
        </w:rPr>
        <w:t>Avtron</w:t>
      </w:r>
      <w:proofErr w:type="spellEnd"/>
      <w:r w:rsidRPr="00B707EB">
        <w:rPr>
          <w:rFonts w:ascii="BookmanOldStyle" w:hAnsi="BookmanOldStyle" w:cs="BookmanOldStyle"/>
          <w:sz w:val="18"/>
          <w:szCs w:val="22"/>
        </w:rPr>
        <w:t xml:space="preserve">, </w:t>
      </w:r>
      <w:proofErr w:type="spellStart"/>
      <w:r w:rsidRPr="00B707EB">
        <w:rPr>
          <w:rFonts w:ascii="BookmanOldStyle" w:hAnsi="BookmanOldStyle" w:cs="BookmanOldStyle"/>
          <w:sz w:val="18"/>
          <w:szCs w:val="22"/>
        </w:rPr>
        <w:t>Pelco</w:t>
      </w:r>
      <w:proofErr w:type="spellEnd"/>
    </w:p>
    <w:p w:rsidR="00B707EB" w:rsidRDefault="00B707EB" w:rsidP="00B707EB">
      <w:pPr>
        <w:autoSpaceDE w:val="0"/>
        <w:autoSpaceDN w:val="0"/>
        <w:adjustRightInd w:val="0"/>
        <w:rPr>
          <w:rFonts w:ascii="BookmanOldStyle" w:hAnsi="BookmanOldStyle" w:cs="BookmanOldStyle"/>
          <w:sz w:val="17"/>
          <w:szCs w:val="21"/>
        </w:rPr>
      </w:pPr>
      <w:r w:rsidRPr="00B707EB">
        <w:rPr>
          <w:rFonts w:ascii="BookmanOldStyle" w:hAnsi="BookmanOldStyle" w:cs="BookmanOldStyle"/>
          <w:sz w:val="17"/>
          <w:szCs w:val="21"/>
        </w:rPr>
        <w:t xml:space="preserve"> </w:t>
      </w:r>
      <w:r w:rsidRPr="00B707EB">
        <w:rPr>
          <w:rFonts w:ascii="BookmanOldStyle" w:hAnsi="BookmanOldStyle" w:cs="BookmanOldStyle"/>
          <w:sz w:val="17"/>
          <w:szCs w:val="21"/>
        </w:rPr>
        <w:tab/>
      </w:r>
    </w:p>
    <w:p w:rsidR="00D06773" w:rsidRDefault="00D06773" w:rsidP="00B707EB">
      <w:pPr>
        <w:autoSpaceDE w:val="0"/>
        <w:autoSpaceDN w:val="0"/>
        <w:adjustRightInd w:val="0"/>
        <w:rPr>
          <w:rFonts w:ascii="BookmanOldStyle" w:hAnsi="BookmanOldStyle" w:cs="BookmanOldStyle"/>
          <w:sz w:val="17"/>
          <w:szCs w:val="21"/>
        </w:rPr>
      </w:pPr>
    </w:p>
    <w:p w:rsidR="00D06773" w:rsidRDefault="00D06773" w:rsidP="00B707EB">
      <w:pPr>
        <w:autoSpaceDE w:val="0"/>
        <w:autoSpaceDN w:val="0"/>
        <w:adjustRightInd w:val="0"/>
        <w:rPr>
          <w:rFonts w:ascii="BookmanOldStyle" w:hAnsi="BookmanOldStyle" w:cs="BookmanOldStyle"/>
          <w:sz w:val="17"/>
          <w:szCs w:val="21"/>
        </w:rPr>
      </w:pPr>
    </w:p>
    <w:p w:rsidR="00D06773" w:rsidRPr="00B707EB" w:rsidRDefault="00D06773" w:rsidP="00B707EB">
      <w:pPr>
        <w:autoSpaceDE w:val="0"/>
        <w:autoSpaceDN w:val="0"/>
        <w:adjustRightInd w:val="0"/>
        <w:rPr>
          <w:rFonts w:ascii="BookmanOldStyle" w:hAnsi="BookmanOldStyle" w:cs="BookmanOldStyle"/>
          <w:sz w:val="17"/>
          <w:szCs w:val="21"/>
        </w:rPr>
      </w:pPr>
    </w:p>
    <w:p w:rsidR="00B707EB" w:rsidRPr="00B707EB" w:rsidRDefault="00B707EB" w:rsidP="00B707EB">
      <w:pPr>
        <w:autoSpaceDE w:val="0"/>
        <w:autoSpaceDN w:val="0"/>
        <w:adjustRightInd w:val="0"/>
        <w:ind w:firstLine="720"/>
        <w:rPr>
          <w:rFonts w:ascii="Arial" w:hAnsi="Arial" w:cs="Arial"/>
          <w:b/>
          <w:sz w:val="28"/>
          <w:szCs w:val="32"/>
          <w:u w:val="single"/>
        </w:rPr>
      </w:pPr>
      <w:r w:rsidRPr="00B707EB">
        <w:rPr>
          <w:rFonts w:ascii="Arial" w:hAnsi="Arial" w:cs="Arial"/>
          <w:b/>
          <w:sz w:val="28"/>
          <w:szCs w:val="32"/>
        </w:rPr>
        <w:lastRenderedPageBreak/>
        <w:t xml:space="preserve"> </w:t>
      </w:r>
      <w:r w:rsidRPr="00B707EB">
        <w:rPr>
          <w:rFonts w:ascii="Arial" w:hAnsi="Arial" w:cs="Arial"/>
          <w:b/>
          <w:sz w:val="28"/>
          <w:szCs w:val="32"/>
          <w:u w:val="single"/>
        </w:rPr>
        <w:t>Accessories</w:t>
      </w:r>
    </w:p>
    <w:p w:rsidR="00B707EB" w:rsidRPr="00B707EB" w:rsidRDefault="00B707EB" w:rsidP="00B707EB">
      <w:pPr>
        <w:autoSpaceDE w:val="0"/>
        <w:autoSpaceDN w:val="0"/>
        <w:adjustRightInd w:val="0"/>
        <w:rPr>
          <w:rFonts w:ascii="Arial" w:hAnsi="Arial" w:cs="Arial"/>
          <w:sz w:val="28"/>
          <w:szCs w:val="32"/>
        </w:rPr>
      </w:pPr>
    </w:p>
    <w:p w:rsidR="00B707EB" w:rsidRPr="00B707EB" w:rsidRDefault="00B707EB" w:rsidP="00B707EB">
      <w:pPr>
        <w:autoSpaceDE w:val="0"/>
        <w:autoSpaceDN w:val="0"/>
        <w:adjustRightInd w:val="0"/>
        <w:ind w:left="720" w:hanging="720"/>
        <w:rPr>
          <w:rFonts w:ascii="Arial" w:hAnsi="Arial" w:cs="Arial"/>
          <w:b/>
          <w:sz w:val="20"/>
        </w:rPr>
      </w:pPr>
      <w:r w:rsidRPr="00B707EB">
        <w:rPr>
          <w:rFonts w:ascii="Arial" w:hAnsi="Arial" w:cs="Arial"/>
          <w:b/>
          <w:sz w:val="20"/>
        </w:rPr>
        <w:t>3.0</w:t>
      </w:r>
      <w:r w:rsidRPr="00B707EB">
        <w:rPr>
          <w:rFonts w:ascii="Arial" w:hAnsi="Arial" w:cs="Arial"/>
          <w:b/>
          <w:sz w:val="20"/>
        </w:rPr>
        <w:tab/>
        <w:t xml:space="preserve">8 Camera Power </w:t>
      </w:r>
      <w:proofErr w:type="gramStart"/>
      <w:r w:rsidRPr="00B707EB">
        <w:rPr>
          <w:rFonts w:ascii="Arial" w:hAnsi="Arial" w:cs="Arial"/>
          <w:b/>
          <w:sz w:val="20"/>
        </w:rPr>
        <w:t>Output</w:t>
      </w:r>
      <w:r w:rsidRPr="00B707EB">
        <w:rPr>
          <w:rFonts w:ascii="Arial" w:hAnsi="Arial" w:cs="Arial"/>
          <w:sz w:val="20"/>
        </w:rPr>
        <w:t>(</w:t>
      </w:r>
      <w:proofErr w:type="gramEnd"/>
      <w:r w:rsidRPr="00B707EB">
        <w:rPr>
          <w:rFonts w:ascii="BookmanOldStyle" w:hAnsi="BookmanOldStyle" w:cs="BookmanOldStyle"/>
          <w:sz w:val="17"/>
          <w:szCs w:val="21"/>
        </w:rPr>
        <w:t>8 Channel CCTV Power Supply with Metal Enclosure with included accessory)</w:t>
      </w:r>
    </w:p>
    <w:p w:rsidR="00B707EB" w:rsidRPr="00B707EB" w:rsidRDefault="00B707EB" w:rsidP="00B707EB">
      <w:pPr>
        <w:autoSpaceDE w:val="0"/>
        <w:autoSpaceDN w:val="0"/>
        <w:adjustRightInd w:val="0"/>
        <w:rPr>
          <w:rFonts w:ascii="BookmanOldStyle" w:hAnsi="BookmanOldStyle" w:cs="BookmanOldStyle"/>
          <w:sz w:val="17"/>
          <w:szCs w:val="21"/>
        </w:rPr>
      </w:pPr>
      <w:r w:rsidRPr="00B707EB">
        <w:rPr>
          <w:rFonts w:ascii="BookmanOldStyle" w:hAnsi="BookmanOldStyle" w:cs="BookmanOldStyle"/>
          <w:sz w:val="17"/>
          <w:szCs w:val="21"/>
        </w:rPr>
        <w:t>3.1</w:t>
      </w:r>
      <w:r w:rsidRPr="00B707EB">
        <w:rPr>
          <w:rFonts w:ascii="BookmanOldStyle" w:hAnsi="BookmanOldStyle" w:cs="BookmanOldStyle"/>
          <w:sz w:val="17"/>
          <w:szCs w:val="21"/>
        </w:rPr>
        <w:tab/>
        <w:t xml:space="preserve">Power Overload &amp; Short Circuit Protection </w:t>
      </w:r>
    </w:p>
    <w:p w:rsidR="00B707EB" w:rsidRPr="00B707EB" w:rsidRDefault="00B707EB" w:rsidP="00B707EB">
      <w:pPr>
        <w:autoSpaceDE w:val="0"/>
        <w:autoSpaceDN w:val="0"/>
        <w:adjustRightInd w:val="0"/>
        <w:rPr>
          <w:rFonts w:ascii="BookmanOldStyle" w:hAnsi="BookmanOldStyle" w:cs="BookmanOldStyle"/>
          <w:sz w:val="17"/>
          <w:szCs w:val="21"/>
        </w:rPr>
      </w:pPr>
      <w:r w:rsidRPr="00B707EB">
        <w:rPr>
          <w:rFonts w:ascii="BookmanOldStyle" w:hAnsi="BookmanOldStyle" w:cs="BookmanOldStyle"/>
          <w:sz w:val="17"/>
          <w:szCs w:val="21"/>
        </w:rPr>
        <w:t>3.2</w:t>
      </w:r>
      <w:r w:rsidRPr="00B707EB">
        <w:rPr>
          <w:rFonts w:ascii="BookmanOldStyle" w:hAnsi="BookmanOldStyle" w:cs="BookmanOldStyle"/>
          <w:sz w:val="17"/>
          <w:szCs w:val="21"/>
        </w:rPr>
        <w:tab/>
        <w:t xml:space="preserve">12V DC 5 AMP Capacities </w:t>
      </w:r>
    </w:p>
    <w:p w:rsidR="00B707EB" w:rsidRPr="00B707EB" w:rsidRDefault="00B707EB" w:rsidP="00B707EB">
      <w:pPr>
        <w:autoSpaceDE w:val="0"/>
        <w:autoSpaceDN w:val="0"/>
        <w:adjustRightInd w:val="0"/>
        <w:rPr>
          <w:rFonts w:ascii="BookmanOldStyle" w:hAnsi="BookmanOldStyle" w:cs="BookmanOldStyle"/>
          <w:sz w:val="17"/>
          <w:szCs w:val="21"/>
        </w:rPr>
      </w:pPr>
      <w:r w:rsidRPr="00B707EB">
        <w:rPr>
          <w:rFonts w:ascii="BookmanOldStyle" w:hAnsi="BookmanOldStyle" w:cs="BookmanOldStyle"/>
          <w:sz w:val="17"/>
          <w:szCs w:val="21"/>
        </w:rPr>
        <w:t>3.3</w:t>
      </w:r>
      <w:r w:rsidRPr="00B707EB">
        <w:rPr>
          <w:rFonts w:ascii="BookmanOldStyle" w:hAnsi="BookmanOldStyle" w:cs="BookmanOldStyle"/>
          <w:sz w:val="17"/>
          <w:szCs w:val="21"/>
        </w:rPr>
        <w:tab/>
        <w:t xml:space="preserve">Individually Camera Power Connector </w:t>
      </w:r>
    </w:p>
    <w:p w:rsidR="00B707EB" w:rsidRPr="00B707EB" w:rsidRDefault="00B707EB" w:rsidP="00B707EB">
      <w:pPr>
        <w:autoSpaceDE w:val="0"/>
        <w:autoSpaceDN w:val="0"/>
        <w:adjustRightInd w:val="0"/>
        <w:rPr>
          <w:rFonts w:ascii="BookmanOldStyle" w:hAnsi="BookmanOldStyle" w:cs="BookmanOldStyle"/>
          <w:sz w:val="17"/>
          <w:szCs w:val="21"/>
        </w:rPr>
      </w:pPr>
      <w:r w:rsidRPr="00B707EB">
        <w:rPr>
          <w:rFonts w:ascii="BookmanOldStyle" w:hAnsi="BookmanOldStyle" w:cs="BookmanOldStyle"/>
          <w:sz w:val="17"/>
          <w:szCs w:val="21"/>
        </w:rPr>
        <w:t xml:space="preserve">3.4 </w:t>
      </w:r>
      <w:r w:rsidRPr="00B707EB">
        <w:rPr>
          <w:rFonts w:ascii="BookmanOldStyle" w:hAnsi="BookmanOldStyle" w:cs="BookmanOldStyle"/>
          <w:sz w:val="17"/>
          <w:szCs w:val="21"/>
        </w:rPr>
        <w:tab/>
        <w:t xml:space="preserve">Power Coated Metal Enclosure with ON/OFF Operation Switch </w:t>
      </w:r>
    </w:p>
    <w:p w:rsidR="00B707EB" w:rsidRPr="00B707EB" w:rsidRDefault="00B707EB" w:rsidP="00B707EB">
      <w:pPr>
        <w:autoSpaceDE w:val="0"/>
        <w:autoSpaceDN w:val="0"/>
        <w:adjustRightInd w:val="0"/>
        <w:rPr>
          <w:rFonts w:ascii="BookmanOldStyle" w:hAnsi="BookmanOldStyle" w:cs="BookmanOldStyle"/>
          <w:sz w:val="17"/>
          <w:szCs w:val="21"/>
        </w:rPr>
      </w:pPr>
    </w:p>
    <w:p w:rsidR="00B707EB" w:rsidRPr="00B707EB" w:rsidRDefault="00B707EB" w:rsidP="00B707EB">
      <w:pPr>
        <w:autoSpaceDE w:val="0"/>
        <w:autoSpaceDN w:val="0"/>
        <w:adjustRightInd w:val="0"/>
        <w:ind w:left="720"/>
        <w:rPr>
          <w:rFonts w:ascii="BookmanOldStyle" w:hAnsi="BookmanOldStyle" w:cs="BookmanOldStyle"/>
          <w:sz w:val="17"/>
          <w:szCs w:val="21"/>
        </w:rPr>
      </w:pPr>
    </w:p>
    <w:p w:rsidR="00B707EB" w:rsidRPr="00B707EB" w:rsidRDefault="00B707EB" w:rsidP="00B707EB">
      <w:pPr>
        <w:autoSpaceDE w:val="0"/>
        <w:autoSpaceDN w:val="0"/>
        <w:adjustRightInd w:val="0"/>
        <w:rPr>
          <w:rFonts w:ascii="Arial" w:hAnsi="Arial" w:cs="Arial"/>
          <w:b/>
          <w:sz w:val="20"/>
        </w:rPr>
      </w:pPr>
      <w:r w:rsidRPr="00B707EB">
        <w:rPr>
          <w:rFonts w:ascii="Arial" w:hAnsi="Arial" w:cs="Arial"/>
          <w:b/>
          <w:sz w:val="20"/>
        </w:rPr>
        <w:t>4.0</w:t>
      </w:r>
      <w:r w:rsidRPr="00B707EB">
        <w:rPr>
          <w:rFonts w:ascii="Arial" w:hAnsi="Arial" w:cs="Arial"/>
          <w:b/>
          <w:sz w:val="20"/>
        </w:rPr>
        <w:tab/>
        <w:t xml:space="preserve">3 + 1 Shielded CCTV </w:t>
      </w:r>
      <w:proofErr w:type="gramStart"/>
      <w:r w:rsidRPr="00B707EB">
        <w:rPr>
          <w:rFonts w:ascii="Arial" w:hAnsi="Arial" w:cs="Arial"/>
          <w:b/>
          <w:sz w:val="20"/>
        </w:rPr>
        <w:t>Cable</w:t>
      </w:r>
      <w:r w:rsidRPr="00B707EB">
        <w:rPr>
          <w:rFonts w:ascii="Arial" w:hAnsi="Arial" w:cs="Arial"/>
          <w:sz w:val="20"/>
        </w:rPr>
        <w:t>(</w:t>
      </w:r>
      <w:proofErr w:type="gramEnd"/>
      <w:r w:rsidRPr="00B707EB">
        <w:rPr>
          <w:rFonts w:ascii="BookmanOldStyle" w:hAnsi="BookmanOldStyle" w:cs="BookmanOldStyle"/>
          <w:sz w:val="17"/>
          <w:szCs w:val="21"/>
        </w:rPr>
        <w:t>Video &amp; Power Cable For Camera)</w:t>
      </w:r>
    </w:p>
    <w:p w:rsidR="00B707EB" w:rsidRPr="00B707EB" w:rsidRDefault="00B707EB" w:rsidP="00B707EB">
      <w:pPr>
        <w:autoSpaceDE w:val="0"/>
        <w:autoSpaceDN w:val="0"/>
        <w:adjustRightInd w:val="0"/>
        <w:rPr>
          <w:rFonts w:ascii="BookmanOldStyle" w:hAnsi="BookmanOldStyle" w:cs="BookmanOldStyle"/>
          <w:sz w:val="17"/>
          <w:szCs w:val="21"/>
        </w:rPr>
      </w:pPr>
      <w:r w:rsidRPr="00B707EB">
        <w:rPr>
          <w:rFonts w:ascii="BookmanOldStyle" w:hAnsi="BookmanOldStyle" w:cs="BookmanOldStyle"/>
          <w:sz w:val="17"/>
          <w:szCs w:val="21"/>
        </w:rPr>
        <w:t>4.1</w:t>
      </w:r>
      <w:r w:rsidRPr="00B707EB">
        <w:rPr>
          <w:rFonts w:ascii="BookmanOldStyle" w:hAnsi="BookmanOldStyle" w:cs="BookmanOldStyle"/>
          <w:sz w:val="17"/>
          <w:szCs w:val="21"/>
        </w:rPr>
        <w:tab/>
        <w:t xml:space="preserve">1 Shielded Cable with Solid Pure Copper with Ground </w:t>
      </w:r>
    </w:p>
    <w:p w:rsidR="00B707EB" w:rsidRPr="00B707EB" w:rsidRDefault="00B707EB" w:rsidP="00B707EB">
      <w:pPr>
        <w:autoSpaceDE w:val="0"/>
        <w:autoSpaceDN w:val="0"/>
        <w:adjustRightInd w:val="0"/>
        <w:rPr>
          <w:rFonts w:ascii="BookmanOldStyle" w:hAnsi="BookmanOldStyle" w:cs="BookmanOldStyle"/>
          <w:sz w:val="17"/>
          <w:szCs w:val="21"/>
        </w:rPr>
      </w:pPr>
      <w:r w:rsidRPr="00B707EB">
        <w:rPr>
          <w:rFonts w:ascii="BookmanOldStyle" w:hAnsi="BookmanOldStyle" w:cs="BookmanOldStyle"/>
          <w:sz w:val="17"/>
          <w:szCs w:val="21"/>
        </w:rPr>
        <w:t>4.2</w:t>
      </w:r>
      <w:r w:rsidRPr="00B707EB">
        <w:rPr>
          <w:rFonts w:ascii="BookmanOldStyle" w:hAnsi="BookmanOldStyle" w:cs="BookmanOldStyle"/>
          <w:sz w:val="17"/>
          <w:szCs w:val="21"/>
        </w:rPr>
        <w:tab/>
        <w:t>3 Cable with 14/38 Gauge or better Gauge</w:t>
      </w:r>
    </w:p>
    <w:p w:rsidR="00B707EB" w:rsidRPr="00B707EB" w:rsidRDefault="00B707EB" w:rsidP="00B707EB">
      <w:pPr>
        <w:autoSpaceDE w:val="0"/>
        <w:autoSpaceDN w:val="0"/>
        <w:adjustRightInd w:val="0"/>
        <w:rPr>
          <w:rFonts w:ascii="BookmanOldStyle" w:hAnsi="BookmanOldStyle" w:cs="BookmanOldStyle"/>
          <w:sz w:val="17"/>
          <w:szCs w:val="21"/>
        </w:rPr>
      </w:pPr>
      <w:r w:rsidRPr="00B707EB">
        <w:rPr>
          <w:rFonts w:ascii="BookmanOldStyle" w:hAnsi="BookmanOldStyle" w:cs="BookmanOldStyle"/>
          <w:sz w:val="17"/>
          <w:szCs w:val="21"/>
        </w:rPr>
        <w:t>4.3</w:t>
      </w:r>
      <w:r w:rsidRPr="00B707EB">
        <w:rPr>
          <w:rFonts w:ascii="BookmanOldStyle" w:hAnsi="BookmanOldStyle" w:cs="BookmanOldStyle"/>
          <w:sz w:val="17"/>
          <w:szCs w:val="21"/>
        </w:rPr>
        <w:tab/>
        <w:t>Per Meter Mark with single Coil in 100M or 200M Roll</w:t>
      </w:r>
    </w:p>
    <w:p w:rsidR="00B707EB" w:rsidRPr="00B707EB" w:rsidRDefault="00B707EB" w:rsidP="00B707EB">
      <w:pPr>
        <w:autoSpaceDE w:val="0"/>
        <w:autoSpaceDN w:val="0"/>
        <w:adjustRightInd w:val="0"/>
        <w:rPr>
          <w:rFonts w:ascii="BookmanOldStyle" w:hAnsi="BookmanOldStyle" w:cs="BookmanOldStyle"/>
          <w:sz w:val="17"/>
          <w:szCs w:val="21"/>
        </w:rPr>
      </w:pPr>
      <w:r w:rsidRPr="00B707EB">
        <w:rPr>
          <w:rFonts w:ascii="BookmanOldStyle" w:hAnsi="BookmanOldStyle" w:cs="BookmanOldStyle"/>
          <w:sz w:val="17"/>
          <w:szCs w:val="21"/>
        </w:rPr>
        <w:t>4.4</w:t>
      </w:r>
      <w:r w:rsidRPr="00B707EB">
        <w:rPr>
          <w:rFonts w:ascii="BookmanOldStyle" w:hAnsi="BookmanOldStyle" w:cs="BookmanOldStyle"/>
          <w:sz w:val="17"/>
          <w:szCs w:val="21"/>
        </w:rPr>
        <w:tab/>
        <w:t xml:space="preserve">White Color of Cable </w:t>
      </w:r>
    </w:p>
    <w:p w:rsidR="00B707EB" w:rsidRPr="00B707EB" w:rsidRDefault="00B707EB" w:rsidP="00B707EB">
      <w:pPr>
        <w:autoSpaceDE w:val="0"/>
        <w:autoSpaceDN w:val="0"/>
        <w:adjustRightInd w:val="0"/>
        <w:rPr>
          <w:rFonts w:ascii="BookmanOldStyle" w:hAnsi="BookmanOldStyle" w:cs="BookmanOldStyle"/>
          <w:sz w:val="17"/>
          <w:szCs w:val="21"/>
        </w:rPr>
      </w:pPr>
      <w:r w:rsidRPr="00B707EB">
        <w:rPr>
          <w:rFonts w:ascii="BookmanOldStyle" w:hAnsi="BookmanOldStyle" w:cs="BookmanOldStyle"/>
          <w:sz w:val="17"/>
          <w:szCs w:val="21"/>
        </w:rPr>
        <w:tab/>
        <w:t>Make - Q-CAB/ RR-</w:t>
      </w:r>
      <w:proofErr w:type="spellStart"/>
      <w:r w:rsidRPr="00B707EB">
        <w:rPr>
          <w:rFonts w:ascii="BookmanOldStyle" w:hAnsi="BookmanOldStyle" w:cs="BookmanOldStyle"/>
          <w:sz w:val="17"/>
          <w:szCs w:val="21"/>
        </w:rPr>
        <w:t>Kable</w:t>
      </w:r>
      <w:proofErr w:type="spellEnd"/>
      <w:r w:rsidRPr="00B707EB">
        <w:rPr>
          <w:rFonts w:ascii="BookmanOldStyle" w:hAnsi="BookmanOldStyle" w:cs="BookmanOldStyle"/>
          <w:sz w:val="17"/>
          <w:szCs w:val="21"/>
        </w:rPr>
        <w:t xml:space="preserve">/ </w:t>
      </w:r>
      <w:proofErr w:type="spellStart"/>
      <w:r w:rsidRPr="00B707EB">
        <w:rPr>
          <w:rFonts w:ascii="BookmanOldStyle" w:hAnsi="BookmanOldStyle" w:cs="BookmanOldStyle"/>
          <w:sz w:val="17"/>
          <w:szCs w:val="21"/>
        </w:rPr>
        <w:t>Polycab</w:t>
      </w:r>
      <w:proofErr w:type="spellEnd"/>
    </w:p>
    <w:p w:rsidR="00B707EB" w:rsidRPr="00B707EB" w:rsidRDefault="00B707EB" w:rsidP="00B707EB">
      <w:pPr>
        <w:autoSpaceDE w:val="0"/>
        <w:autoSpaceDN w:val="0"/>
        <w:adjustRightInd w:val="0"/>
        <w:rPr>
          <w:rFonts w:ascii="BookmanOldStyle,Bold" w:hAnsi="BookmanOldStyle,Bold" w:cs="BookmanOldStyle,Bold"/>
          <w:bCs/>
          <w:sz w:val="19"/>
          <w:szCs w:val="23"/>
        </w:rPr>
      </w:pPr>
      <w:r w:rsidRPr="00B707EB">
        <w:rPr>
          <w:rFonts w:ascii="BookmanOldStyle,Bold" w:hAnsi="BookmanOldStyle,Bold" w:cs="BookmanOldStyle,Bold"/>
          <w:bCs/>
          <w:sz w:val="19"/>
          <w:szCs w:val="23"/>
        </w:rPr>
        <w:tab/>
        <w:t xml:space="preserve"> </w:t>
      </w:r>
    </w:p>
    <w:p w:rsidR="00B707EB" w:rsidRPr="00B707EB" w:rsidRDefault="00B707EB" w:rsidP="00B707EB">
      <w:pPr>
        <w:autoSpaceDE w:val="0"/>
        <w:autoSpaceDN w:val="0"/>
        <w:adjustRightInd w:val="0"/>
        <w:ind w:left="720" w:hanging="720"/>
        <w:rPr>
          <w:rFonts w:ascii="Arial" w:hAnsi="Arial" w:cs="Arial"/>
          <w:b/>
          <w:bCs/>
          <w:sz w:val="20"/>
        </w:rPr>
      </w:pPr>
      <w:r w:rsidRPr="00B707EB">
        <w:rPr>
          <w:rFonts w:ascii="Arial" w:hAnsi="Arial" w:cs="Arial"/>
          <w:b/>
          <w:bCs/>
          <w:sz w:val="20"/>
        </w:rPr>
        <w:t>5.0</w:t>
      </w:r>
      <w:r w:rsidRPr="00B707EB">
        <w:rPr>
          <w:rFonts w:ascii="Arial" w:hAnsi="Arial" w:cs="Arial"/>
          <w:b/>
          <w:bCs/>
          <w:sz w:val="20"/>
        </w:rPr>
        <w:tab/>
        <w:t xml:space="preserve">75 Ohms BNC Video &amp; Power Connector </w:t>
      </w:r>
      <w:r w:rsidRPr="00B707EB">
        <w:rPr>
          <w:rFonts w:ascii="Arial" w:hAnsi="Arial" w:cs="Arial"/>
          <w:bCs/>
          <w:sz w:val="20"/>
        </w:rPr>
        <w:t>(</w:t>
      </w:r>
      <w:r w:rsidRPr="00B707EB">
        <w:rPr>
          <w:rFonts w:ascii="BookmanOldStyle,Bold" w:hAnsi="BookmanOldStyle,Bold" w:cs="BookmanOldStyle,Bold"/>
          <w:bCs/>
          <w:sz w:val="19"/>
          <w:szCs w:val="23"/>
        </w:rPr>
        <w:t>Video and Power cable termination Accessories Product)</w:t>
      </w:r>
    </w:p>
    <w:p w:rsidR="00B707EB" w:rsidRPr="00B707EB" w:rsidRDefault="00B707EB" w:rsidP="00B707EB">
      <w:pPr>
        <w:autoSpaceDE w:val="0"/>
        <w:autoSpaceDN w:val="0"/>
        <w:adjustRightInd w:val="0"/>
        <w:rPr>
          <w:rFonts w:ascii="BookmanOldStyle,Bold" w:hAnsi="BookmanOldStyle,Bold" w:cs="BookmanOldStyle,Bold"/>
          <w:bCs/>
          <w:sz w:val="19"/>
          <w:szCs w:val="23"/>
        </w:rPr>
      </w:pPr>
      <w:r w:rsidRPr="00B707EB">
        <w:rPr>
          <w:rFonts w:ascii="BookmanOldStyle,Bold" w:hAnsi="BookmanOldStyle,Bold" w:cs="BookmanOldStyle,Bold"/>
          <w:bCs/>
          <w:sz w:val="19"/>
          <w:szCs w:val="23"/>
        </w:rPr>
        <w:t>5.1</w:t>
      </w:r>
      <w:r w:rsidRPr="00B707EB">
        <w:rPr>
          <w:rFonts w:ascii="BookmanOldStyle,Bold" w:hAnsi="BookmanOldStyle,Bold" w:cs="BookmanOldStyle,Bold"/>
          <w:bCs/>
          <w:sz w:val="19"/>
          <w:szCs w:val="23"/>
        </w:rPr>
        <w:tab/>
        <w:t xml:space="preserve">Molded Construction with BNC Male  </w:t>
      </w:r>
    </w:p>
    <w:p w:rsidR="00B707EB" w:rsidRPr="00B707EB" w:rsidRDefault="00B707EB" w:rsidP="00B707EB">
      <w:pPr>
        <w:autoSpaceDE w:val="0"/>
        <w:autoSpaceDN w:val="0"/>
        <w:adjustRightInd w:val="0"/>
        <w:rPr>
          <w:rFonts w:ascii="BookmanOldStyle,Bold" w:hAnsi="BookmanOldStyle,Bold" w:cs="BookmanOldStyle,Bold"/>
          <w:bCs/>
          <w:sz w:val="19"/>
          <w:szCs w:val="23"/>
        </w:rPr>
      </w:pPr>
      <w:r w:rsidRPr="00B707EB">
        <w:rPr>
          <w:rFonts w:ascii="BookmanOldStyle,Bold" w:hAnsi="BookmanOldStyle,Bold" w:cs="BookmanOldStyle,Bold"/>
          <w:bCs/>
          <w:sz w:val="19"/>
          <w:szCs w:val="23"/>
        </w:rPr>
        <w:t>5.2</w:t>
      </w:r>
      <w:r w:rsidRPr="00B707EB">
        <w:rPr>
          <w:rFonts w:ascii="BookmanOldStyle,Bold" w:hAnsi="BookmanOldStyle,Bold" w:cs="BookmanOldStyle,Bold"/>
          <w:bCs/>
          <w:sz w:val="19"/>
          <w:szCs w:val="23"/>
        </w:rPr>
        <w:tab/>
        <w:t xml:space="preserve"> Screwing Terminal </w:t>
      </w:r>
    </w:p>
    <w:p w:rsidR="00B707EB" w:rsidRPr="00B707EB" w:rsidRDefault="00B707EB" w:rsidP="00B707EB">
      <w:pPr>
        <w:autoSpaceDE w:val="0"/>
        <w:autoSpaceDN w:val="0"/>
        <w:adjustRightInd w:val="0"/>
        <w:rPr>
          <w:rFonts w:ascii="BookmanOldStyle,Bold" w:hAnsi="BookmanOldStyle,Bold" w:cs="BookmanOldStyle,Bold"/>
          <w:bCs/>
          <w:sz w:val="19"/>
          <w:szCs w:val="23"/>
        </w:rPr>
      </w:pPr>
      <w:r w:rsidRPr="00B707EB">
        <w:rPr>
          <w:rFonts w:ascii="BookmanOldStyle,Bold" w:hAnsi="BookmanOldStyle,Bold" w:cs="BookmanOldStyle,Bold"/>
          <w:bCs/>
          <w:sz w:val="19"/>
          <w:szCs w:val="23"/>
        </w:rPr>
        <w:t>5.3</w:t>
      </w:r>
      <w:r w:rsidRPr="00B707EB">
        <w:rPr>
          <w:rFonts w:ascii="BookmanOldStyle,Bold" w:hAnsi="BookmanOldStyle,Bold" w:cs="BookmanOldStyle,Bold"/>
          <w:bCs/>
          <w:sz w:val="19"/>
          <w:szCs w:val="23"/>
        </w:rPr>
        <w:tab/>
        <w:t>DC Power Connector with 2.1MM Diameter</w:t>
      </w:r>
    </w:p>
    <w:p w:rsidR="00B707EB" w:rsidRPr="00B707EB" w:rsidRDefault="00B707EB" w:rsidP="00B707EB">
      <w:pPr>
        <w:autoSpaceDE w:val="0"/>
        <w:autoSpaceDN w:val="0"/>
        <w:adjustRightInd w:val="0"/>
        <w:rPr>
          <w:rFonts w:ascii="BookmanOldStyle,Bold" w:hAnsi="BookmanOldStyle,Bold" w:cs="BookmanOldStyle,Bold"/>
          <w:bCs/>
          <w:sz w:val="19"/>
          <w:szCs w:val="23"/>
        </w:rPr>
      </w:pPr>
      <w:r w:rsidRPr="00B707EB">
        <w:rPr>
          <w:rFonts w:ascii="BookmanOldStyle,Bold" w:hAnsi="BookmanOldStyle,Bold" w:cs="BookmanOldStyle,Bold"/>
          <w:bCs/>
          <w:sz w:val="19"/>
          <w:szCs w:val="23"/>
        </w:rPr>
        <w:t>5.4</w:t>
      </w:r>
      <w:r w:rsidRPr="00B707EB">
        <w:rPr>
          <w:rFonts w:ascii="BookmanOldStyle,Bold" w:hAnsi="BookmanOldStyle,Bold" w:cs="BookmanOldStyle,Bold"/>
          <w:bCs/>
          <w:sz w:val="19"/>
          <w:szCs w:val="23"/>
        </w:rPr>
        <w:tab/>
        <w:t xml:space="preserve">Molded Construction with DC Female </w:t>
      </w:r>
    </w:p>
    <w:p w:rsidR="00B707EB" w:rsidRPr="00B707EB" w:rsidRDefault="00B707EB" w:rsidP="00B707EB">
      <w:pPr>
        <w:autoSpaceDE w:val="0"/>
        <w:autoSpaceDN w:val="0"/>
        <w:adjustRightInd w:val="0"/>
        <w:rPr>
          <w:rFonts w:ascii="BookmanOldStyle,Bold" w:hAnsi="BookmanOldStyle,Bold" w:cs="BookmanOldStyle,Bold"/>
          <w:bCs/>
          <w:sz w:val="19"/>
          <w:szCs w:val="23"/>
        </w:rPr>
      </w:pPr>
      <w:r w:rsidRPr="00B707EB">
        <w:rPr>
          <w:rFonts w:ascii="BookmanOldStyle,Bold" w:hAnsi="BookmanOldStyle,Bold" w:cs="BookmanOldStyle,Bold"/>
          <w:bCs/>
          <w:sz w:val="19"/>
          <w:szCs w:val="23"/>
        </w:rPr>
        <w:t>5.5</w:t>
      </w:r>
      <w:r w:rsidRPr="00B707EB">
        <w:rPr>
          <w:rFonts w:ascii="BookmanOldStyle,Bold" w:hAnsi="BookmanOldStyle,Bold" w:cs="BookmanOldStyle,Bold"/>
          <w:bCs/>
          <w:sz w:val="19"/>
          <w:szCs w:val="23"/>
        </w:rPr>
        <w:tab/>
        <w:t xml:space="preserve">Screwing Terminal </w:t>
      </w:r>
    </w:p>
    <w:p w:rsidR="00B707EB" w:rsidRPr="00B707EB" w:rsidRDefault="00B707EB" w:rsidP="00B707EB">
      <w:pPr>
        <w:autoSpaceDE w:val="0"/>
        <w:autoSpaceDN w:val="0"/>
        <w:adjustRightInd w:val="0"/>
        <w:rPr>
          <w:rFonts w:ascii="BookmanOldStyle,Bold" w:hAnsi="BookmanOldStyle,Bold" w:cs="BookmanOldStyle,Bold"/>
          <w:bCs/>
          <w:sz w:val="19"/>
          <w:szCs w:val="23"/>
        </w:rPr>
      </w:pPr>
      <w:r w:rsidRPr="00B707EB">
        <w:rPr>
          <w:rFonts w:ascii="BookmanOldStyle,Bold" w:hAnsi="BookmanOldStyle,Bold" w:cs="BookmanOldStyle,Bold"/>
          <w:bCs/>
          <w:sz w:val="19"/>
          <w:szCs w:val="23"/>
        </w:rPr>
        <w:tab/>
      </w:r>
    </w:p>
    <w:p w:rsidR="00B707EB" w:rsidRPr="00B707EB" w:rsidRDefault="00B707EB" w:rsidP="00B707EB">
      <w:pPr>
        <w:numPr>
          <w:ilvl w:val="0"/>
          <w:numId w:val="13"/>
        </w:numPr>
        <w:suppressAutoHyphens w:val="0"/>
        <w:autoSpaceDE w:val="0"/>
        <w:autoSpaceDN w:val="0"/>
        <w:adjustRightInd w:val="0"/>
        <w:rPr>
          <w:rFonts w:ascii="Arial" w:hAnsi="Arial" w:cs="Arial"/>
          <w:b/>
          <w:bCs/>
          <w:sz w:val="20"/>
        </w:rPr>
      </w:pPr>
      <w:proofErr w:type="spellStart"/>
      <w:r w:rsidRPr="00B707EB">
        <w:rPr>
          <w:rFonts w:ascii="Arial" w:hAnsi="Arial" w:cs="Arial"/>
          <w:b/>
          <w:bCs/>
          <w:sz w:val="20"/>
        </w:rPr>
        <w:t>Harddisk</w:t>
      </w:r>
      <w:proofErr w:type="spellEnd"/>
      <w:r w:rsidRPr="00B707EB">
        <w:rPr>
          <w:rFonts w:ascii="Arial" w:hAnsi="Arial" w:cs="Arial"/>
          <w:b/>
          <w:bCs/>
          <w:sz w:val="20"/>
        </w:rPr>
        <w:t>.</w:t>
      </w:r>
    </w:p>
    <w:p w:rsidR="00B707EB" w:rsidRPr="00B707EB" w:rsidRDefault="00B707EB" w:rsidP="00B707EB">
      <w:pPr>
        <w:numPr>
          <w:ilvl w:val="1"/>
          <w:numId w:val="13"/>
        </w:numPr>
        <w:suppressAutoHyphens w:val="0"/>
        <w:autoSpaceDE w:val="0"/>
        <w:autoSpaceDN w:val="0"/>
        <w:adjustRightInd w:val="0"/>
        <w:rPr>
          <w:rFonts w:ascii="BookmanOldStyle,Bold" w:hAnsi="BookmanOldStyle,Bold" w:cs="BookmanOldStyle,Bold"/>
          <w:bCs/>
          <w:sz w:val="19"/>
          <w:szCs w:val="23"/>
        </w:rPr>
      </w:pPr>
      <w:r w:rsidRPr="00B707EB">
        <w:rPr>
          <w:rFonts w:ascii="BookmanOldStyle,Bold" w:hAnsi="BookmanOldStyle,Bold" w:cs="BookmanOldStyle,Bold"/>
          <w:bCs/>
          <w:sz w:val="19"/>
          <w:szCs w:val="23"/>
        </w:rPr>
        <w:t>SATA Hard disk - 500 GB</w:t>
      </w:r>
    </w:p>
    <w:p w:rsidR="00B707EB" w:rsidRPr="00B707EB" w:rsidRDefault="00B707EB" w:rsidP="00B707EB">
      <w:pPr>
        <w:numPr>
          <w:ilvl w:val="1"/>
          <w:numId w:val="13"/>
        </w:numPr>
        <w:suppressAutoHyphens w:val="0"/>
        <w:autoSpaceDE w:val="0"/>
        <w:autoSpaceDN w:val="0"/>
        <w:adjustRightInd w:val="0"/>
        <w:rPr>
          <w:rFonts w:ascii="BookmanOldStyle,Bold" w:hAnsi="BookmanOldStyle,Bold" w:cs="BookmanOldStyle,Bold"/>
          <w:bCs/>
          <w:sz w:val="19"/>
          <w:szCs w:val="23"/>
        </w:rPr>
      </w:pPr>
      <w:r w:rsidRPr="00B707EB">
        <w:rPr>
          <w:rFonts w:ascii="BookmanOldStyle,Bold" w:hAnsi="BookmanOldStyle,Bold" w:cs="BookmanOldStyle,Bold"/>
          <w:bCs/>
          <w:sz w:val="19"/>
          <w:szCs w:val="23"/>
        </w:rPr>
        <w:t>SATA Hard disk – 1 TB</w:t>
      </w:r>
    </w:p>
    <w:p w:rsidR="00B707EB" w:rsidRPr="00B707EB" w:rsidRDefault="00B707EB" w:rsidP="00B707EB">
      <w:pPr>
        <w:autoSpaceDE w:val="0"/>
        <w:autoSpaceDN w:val="0"/>
        <w:adjustRightInd w:val="0"/>
        <w:rPr>
          <w:rFonts w:ascii="BookmanOldStyle,Bold" w:hAnsi="BookmanOldStyle,Bold" w:cs="BookmanOldStyle,Bold"/>
          <w:bCs/>
          <w:sz w:val="19"/>
          <w:szCs w:val="23"/>
        </w:rPr>
      </w:pPr>
      <w:r w:rsidRPr="00B707EB">
        <w:rPr>
          <w:rFonts w:ascii="BookmanOldStyle,Bold" w:hAnsi="BookmanOldStyle,Bold" w:cs="BookmanOldStyle,Bold"/>
          <w:bCs/>
          <w:sz w:val="19"/>
          <w:szCs w:val="23"/>
        </w:rPr>
        <w:tab/>
        <w:t xml:space="preserve">Make- Toshiba, WD, </w:t>
      </w:r>
      <w:proofErr w:type="spellStart"/>
      <w:r w:rsidRPr="00B707EB">
        <w:rPr>
          <w:rFonts w:ascii="BookmanOldStyle,Bold" w:hAnsi="BookmanOldStyle,Bold" w:cs="BookmanOldStyle,Bold"/>
          <w:bCs/>
          <w:sz w:val="19"/>
          <w:szCs w:val="23"/>
        </w:rPr>
        <w:t>Seegate</w:t>
      </w:r>
      <w:proofErr w:type="spellEnd"/>
    </w:p>
    <w:p w:rsidR="00B707EB" w:rsidRPr="00B707EB" w:rsidRDefault="00B707EB" w:rsidP="00B707EB">
      <w:pPr>
        <w:autoSpaceDE w:val="0"/>
        <w:autoSpaceDN w:val="0"/>
        <w:adjustRightInd w:val="0"/>
        <w:rPr>
          <w:rFonts w:ascii="BookmanOldStyle,Bold" w:hAnsi="BookmanOldStyle,Bold" w:cs="BookmanOldStyle,Bold"/>
          <w:bCs/>
          <w:sz w:val="19"/>
          <w:szCs w:val="23"/>
        </w:rPr>
      </w:pPr>
    </w:p>
    <w:p w:rsidR="00B707EB" w:rsidRPr="00B707EB" w:rsidRDefault="00B707EB" w:rsidP="00B707EB">
      <w:pPr>
        <w:autoSpaceDE w:val="0"/>
        <w:autoSpaceDN w:val="0"/>
        <w:adjustRightInd w:val="0"/>
        <w:rPr>
          <w:rFonts w:ascii="Arial" w:hAnsi="Arial" w:cs="Arial"/>
          <w:b/>
          <w:bCs/>
          <w:sz w:val="20"/>
        </w:rPr>
      </w:pPr>
      <w:r w:rsidRPr="00B707EB">
        <w:rPr>
          <w:rFonts w:ascii="BookmanOldStyle,Bold" w:hAnsi="BookmanOldStyle,Bold" w:cs="BookmanOldStyle,Bold"/>
          <w:bCs/>
          <w:sz w:val="19"/>
          <w:szCs w:val="23"/>
        </w:rPr>
        <w:t>7.0</w:t>
      </w:r>
      <w:r w:rsidRPr="00B707EB">
        <w:rPr>
          <w:rFonts w:ascii="BookmanOldStyle,Bold" w:hAnsi="BookmanOldStyle,Bold" w:cs="BookmanOldStyle,Bold"/>
          <w:b/>
          <w:bCs/>
          <w:sz w:val="19"/>
          <w:szCs w:val="23"/>
        </w:rPr>
        <w:tab/>
      </w:r>
      <w:r w:rsidRPr="00B707EB">
        <w:rPr>
          <w:rFonts w:ascii="Arial" w:hAnsi="Arial" w:cs="Arial"/>
          <w:b/>
          <w:bCs/>
          <w:sz w:val="20"/>
        </w:rPr>
        <w:t>LED Screen</w:t>
      </w:r>
    </w:p>
    <w:p w:rsidR="00B707EB" w:rsidRPr="00B707EB" w:rsidRDefault="00B707EB" w:rsidP="00B707EB">
      <w:pPr>
        <w:autoSpaceDE w:val="0"/>
        <w:autoSpaceDN w:val="0"/>
        <w:adjustRightInd w:val="0"/>
        <w:rPr>
          <w:rFonts w:ascii="BookmanOldStyle,Bold" w:hAnsi="BookmanOldStyle,Bold" w:cs="BookmanOldStyle,Bold"/>
          <w:bCs/>
          <w:sz w:val="19"/>
          <w:szCs w:val="23"/>
        </w:rPr>
      </w:pPr>
      <w:r w:rsidRPr="00B707EB">
        <w:rPr>
          <w:rFonts w:ascii="BookmanOldStyle,Bold" w:hAnsi="BookmanOldStyle,Bold" w:cs="BookmanOldStyle,Bold"/>
          <w:bCs/>
          <w:sz w:val="19"/>
          <w:szCs w:val="23"/>
        </w:rPr>
        <w:t>7.1</w:t>
      </w:r>
      <w:r w:rsidRPr="00B707EB">
        <w:rPr>
          <w:rFonts w:ascii="BookmanOldStyle,Bold" w:hAnsi="BookmanOldStyle,Bold" w:cs="BookmanOldStyle,Bold"/>
          <w:bCs/>
          <w:sz w:val="19"/>
          <w:szCs w:val="23"/>
        </w:rPr>
        <w:tab/>
        <w:t>18.5” Screen</w:t>
      </w:r>
    </w:p>
    <w:p w:rsidR="00B707EB" w:rsidRPr="00B707EB" w:rsidRDefault="00B707EB" w:rsidP="00B707EB">
      <w:pPr>
        <w:autoSpaceDE w:val="0"/>
        <w:autoSpaceDN w:val="0"/>
        <w:adjustRightInd w:val="0"/>
        <w:rPr>
          <w:rFonts w:ascii="BookmanOldStyle,Bold" w:hAnsi="BookmanOldStyle,Bold" w:cs="BookmanOldStyle,Bold"/>
          <w:bCs/>
          <w:sz w:val="19"/>
          <w:szCs w:val="23"/>
        </w:rPr>
      </w:pPr>
      <w:r w:rsidRPr="00B707EB">
        <w:rPr>
          <w:rFonts w:ascii="BookmanOldStyle,Bold" w:hAnsi="BookmanOldStyle,Bold" w:cs="BookmanOldStyle,Bold"/>
          <w:bCs/>
          <w:sz w:val="19"/>
          <w:szCs w:val="23"/>
        </w:rPr>
        <w:tab/>
        <w:t>Make- LG, View Sonic, HCL</w:t>
      </w:r>
    </w:p>
    <w:p w:rsidR="00B707EB" w:rsidRPr="00B707EB" w:rsidRDefault="00B707EB" w:rsidP="00B707EB">
      <w:pPr>
        <w:autoSpaceDE w:val="0"/>
        <w:autoSpaceDN w:val="0"/>
        <w:adjustRightInd w:val="0"/>
        <w:rPr>
          <w:rFonts w:ascii="BookmanOldStyle,Bold" w:hAnsi="BookmanOldStyle,Bold" w:cs="BookmanOldStyle,Bold"/>
          <w:bCs/>
          <w:sz w:val="19"/>
          <w:szCs w:val="23"/>
        </w:rPr>
      </w:pPr>
    </w:p>
    <w:p w:rsidR="00B707EB" w:rsidRPr="00B707EB" w:rsidRDefault="00B707EB" w:rsidP="00B707EB">
      <w:pPr>
        <w:autoSpaceDE w:val="0"/>
        <w:autoSpaceDN w:val="0"/>
        <w:adjustRightInd w:val="0"/>
        <w:rPr>
          <w:rFonts w:ascii="BookmanOldStyle,Bold" w:hAnsi="BookmanOldStyle,Bold" w:cs="BookmanOldStyle,Bold"/>
          <w:bCs/>
          <w:sz w:val="19"/>
          <w:szCs w:val="23"/>
        </w:rPr>
      </w:pPr>
      <w:r w:rsidRPr="00B707EB">
        <w:rPr>
          <w:rFonts w:ascii="BookmanOldStyle,Bold" w:hAnsi="BookmanOldStyle,Bold" w:cs="BookmanOldStyle,Bold"/>
          <w:bCs/>
          <w:sz w:val="19"/>
          <w:szCs w:val="23"/>
        </w:rPr>
        <w:t xml:space="preserve">8.0 </w:t>
      </w:r>
      <w:r w:rsidRPr="00B707EB">
        <w:rPr>
          <w:rFonts w:ascii="BookmanOldStyle,Bold" w:hAnsi="BookmanOldStyle,Bold" w:cs="BookmanOldStyle,Bold"/>
          <w:bCs/>
          <w:sz w:val="19"/>
          <w:szCs w:val="23"/>
        </w:rPr>
        <w:tab/>
        <w:t>LED Screen</w:t>
      </w:r>
    </w:p>
    <w:p w:rsidR="00B707EB" w:rsidRPr="00B707EB" w:rsidRDefault="00B707EB" w:rsidP="00B707EB">
      <w:pPr>
        <w:autoSpaceDE w:val="0"/>
        <w:autoSpaceDN w:val="0"/>
        <w:adjustRightInd w:val="0"/>
        <w:rPr>
          <w:rFonts w:ascii="BookmanOldStyle,Bold" w:hAnsi="BookmanOldStyle,Bold" w:cs="BookmanOldStyle,Bold"/>
          <w:bCs/>
          <w:sz w:val="19"/>
          <w:szCs w:val="23"/>
        </w:rPr>
      </w:pPr>
      <w:r w:rsidRPr="00B707EB">
        <w:rPr>
          <w:rFonts w:ascii="BookmanOldStyle,Bold" w:hAnsi="BookmanOldStyle,Bold" w:cs="BookmanOldStyle,Bold"/>
          <w:bCs/>
          <w:sz w:val="19"/>
          <w:szCs w:val="23"/>
        </w:rPr>
        <w:t>8.1      42” LED Screen</w:t>
      </w:r>
    </w:p>
    <w:p w:rsidR="00B707EB" w:rsidRPr="00B707EB" w:rsidRDefault="00B707EB" w:rsidP="00B707EB">
      <w:pPr>
        <w:autoSpaceDE w:val="0"/>
        <w:autoSpaceDN w:val="0"/>
        <w:adjustRightInd w:val="0"/>
        <w:rPr>
          <w:rFonts w:ascii="BookmanOldStyle,Bold" w:hAnsi="BookmanOldStyle,Bold" w:cs="BookmanOldStyle,Bold"/>
          <w:bCs/>
          <w:sz w:val="19"/>
          <w:szCs w:val="23"/>
        </w:rPr>
      </w:pPr>
      <w:r w:rsidRPr="00B707EB">
        <w:rPr>
          <w:rFonts w:ascii="BookmanOldStyle,Bold" w:hAnsi="BookmanOldStyle,Bold" w:cs="BookmanOldStyle,Bold"/>
          <w:bCs/>
          <w:sz w:val="19"/>
          <w:szCs w:val="23"/>
        </w:rPr>
        <w:tab/>
        <w:t>Make – LG, Samsung, Sony</w:t>
      </w:r>
    </w:p>
    <w:p w:rsidR="00B707EB" w:rsidRPr="00B707EB" w:rsidRDefault="00B707EB" w:rsidP="00B707EB">
      <w:pPr>
        <w:autoSpaceDE w:val="0"/>
        <w:autoSpaceDN w:val="0"/>
        <w:adjustRightInd w:val="0"/>
        <w:jc w:val="right"/>
        <w:rPr>
          <w:rFonts w:ascii="BookmanOldStyle,Bold" w:hAnsi="BookmanOldStyle,Bold" w:cs="BookmanOldStyle,Bold"/>
          <w:bCs/>
          <w:sz w:val="19"/>
          <w:szCs w:val="23"/>
        </w:rPr>
      </w:pPr>
      <w:r w:rsidRPr="00B707EB">
        <w:rPr>
          <w:rFonts w:ascii="BookmanOldStyle,Bold" w:hAnsi="BookmanOldStyle,Bold" w:cs="BookmanOldStyle,Bold"/>
          <w:bCs/>
          <w:sz w:val="19"/>
          <w:szCs w:val="23"/>
        </w:rPr>
        <w:t xml:space="preserve"> </w:t>
      </w:r>
    </w:p>
    <w:p w:rsidR="00B707EB" w:rsidRPr="00B707EB" w:rsidRDefault="00B707EB" w:rsidP="00B707EB">
      <w:pPr>
        <w:jc w:val="both"/>
        <w:rPr>
          <w:rFonts w:ascii="Arial" w:hAnsi="Arial"/>
          <w:b/>
          <w:w w:val="110"/>
          <w:sz w:val="20"/>
        </w:rPr>
      </w:pPr>
    </w:p>
    <w:p w:rsidR="00B707EB" w:rsidRPr="00B707EB" w:rsidRDefault="00B707EB" w:rsidP="00B707EB">
      <w:pPr>
        <w:tabs>
          <w:tab w:val="left" w:pos="1140"/>
        </w:tabs>
        <w:jc w:val="both"/>
        <w:rPr>
          <w:rFonts w:ascii="Arial" w:hAnsi="Arial"/>
          <w:b/>
          <w:w w:val="110"/>
          <w:sz w:val="20"/>
        </w:rPr>
      </w:pPr>
      <w:r w:rsidRPr="00B707EB">
        <w:rPr>
          <w:rFonts w:ascii="Arial" w:hAnsi="Arial"/>
          <w:b/>
          <w:w w:val="110"/>
          <w:sz w:val="20"/>
        </w:rPr>
        <w:tab/>
      </w:r>
    </w:p>
    <w:p w:rsidR="00B707EB" w:rsidRPr="00B707EB" w:rsidRDefault="00B707EB" w:rsidP="00B707EB">
      <w:pPr>
        <w:jc w:val="both"/>
        <w:rPr>
          <w:rFonts w:ascii="Arial" w:hAnsi="Arial"/>
          <w:b/>
          <w:w w:val="110"/>
          <w:sz w:val="20"/>
        </w:rPr>
      </w:pPr>
    </w:p>
    <w:p w:rsidR="00B707EB" w:rsidRPr="00B707EB" w:rsidRDefault="00B707EB" w:rsidP="00B707EB">
      <w:pPr>
        <w:jc w:val="both"/>
        <w:rPr>
          <w:rFonts w:ascii="Arial" w:hAnsi="Arial"/>
          <w:b/>
          <w:w w:val="110"/>
          <w:sz w:val="20"/>
        </w:rPr>
      </w:pPr>
    </w:p>
    <w:p w:rsidR="00B707EB" w:rsidRPr="00B707EB" w:rsidRDefault="00B707EB" w:rsidP="00B707EB">
      <w:pPr>
        <w:jc w:val="both"/>
        <w:rPr>
          <w:rFonts w:ascii="Arial" w:hAnsi="Arial"/>
          <w:b/>
          <w:w w:val="110"/>
          <w:sz w:val="20"/>
        </w:rPr>
      </w:pPr>
    </w:p>
    <w:p w:rsidR="00B707EB" w:rsidRPr="00B707EB" w:rsidRDefault="00B707EB" w:rsidP="00B707EB">
      <w:pPr>
        <w:jc w:val="both"/>
        <w:rPr>
          <w:rFonts w:ascii="Arial" w:hAnsi="Arial"/>
          <w:b/>
          <w:w w:val="110"/>
          <w:sz w:val="20"/>
        </w:rPr>
      </w:pPr>
    </w:p>
    <w:p w:rsidR="00B707EB" w:rsidRPr="00B707EB" w:rsidRDefault="00B707EB" w:rsidP="00B707EB">
      <w:pPr>
        <w:jc w:val="both"/>
        <w:rPr>
          <w:rFonts w:ascii="Arial" w:hAnsi="Arial"/>
          <w:b/>
          <w:w w:val="110"/>
          <w:sz w:val="20"/>
        </w:rPr>
      </w:pPr>
    </w:p>
    <w:p w:rsidR="00B707EB" w:rsidRPr="00B707EB" w:rsidRDefault="00B707EB" w:rsidP="00B707EB">
      <w:pPr>
        <w:jc w:val="both"/>
        <w:rPr>
          <w:rFonts w:ascii="Arial" w:hAnsi="Arial"/>
          <w:b/>
          <w:w w:val="110"/>
          <w:sz w:val="20"/>
        </w:rPr>
      </w:pPr>
    </w:p>
    <w:p w:rsidR="00B707EB" w:rsidRPr="00B707EB" w:rsidRDefault="00B707EB" w:rsidP="00B707EB">
      <w:pPr>
        <w:jc w:val="both"/>
        <w:rPr>
          <w:rFonts w:ascii="Arial" w:hAnsi="Arial"/>
          <w:b/>
          <w:w w:val="110"/>
          <w:sz w:val="20"/>
        </w:rPr>
      </w:pPr>
    </w:p>
    <w:p w:rsidR="00B707EB" w:rsidRPr="00B707EB" w:rsidRDefault="00B707EB" w:rsidP="00B707EB">
      <w:pPr>
        <w:jc w:val="both"/>
        <w:rPr>
          <w:rFonts w:ascii="Arial" w:hAnsi="Arial"/>
          <w:b/>
          <w:w w:val="110"/>
          <w:sz w:val="20"/>
        </w:rPr>
      </w:pPr>
    </w:p>
    <w:p w:rsidR="00B707EB" w:rsidRPr="00B707EB" w:rsidRDefault="00B707EB" w:rsidP="00B707EB">
      <w:pPr>
        <w:jc w:val="both"/>
        <w:rPr>
          <w:rFonts w:ascii="Arial" w:hAnsi="Arial"/>
          <w:b/>
          <w:w w:val="110"/>
          <w:sz w:val="20"/>
        </w:rPr>
      </w:pPr>
    </w:p>
    <w:p w:rsidR="00B707EB" w:rsidRPr="00B707EB" w:rsidRDefault="00B707EB" w:rsidP="00B707EB">
      <w:pPr>
        <w:jc w:val="both"/>
        <w:rPr>
          <w:rFonts w:ascii="Arial" w:hAnsi="Arial"/>
          <w:b/>
          <w:w w:val="110"/>
          <w:sz w:val="20"/>
        </w:rPr>
      </w:pPr>
    </w:p>
    <w:p w:rsidR="00B707EB" w:rsidRPr="00B707EB" w:rsidRDefault="00B707EB" w:rsidP="00B707EB">
      <w:pPr>
        <w:jc w:val="both"/>
        <w:rPr>
          <w:rFonts w:ascii="Arial" w:hAnsi="Arial"/>
          <w:b/>
          <w:w w:val="110"/>
          <w:sz w:val="20"/>
        </w:rPr>
      </w:pPr>
    </w:p>
    <w:p w:rsidR="00B707EB" w:rsidRPr="00B707EB" w:rsidRDefault="00B707EB" w:rsidP="00B707EB">
      <w:pPr>
        <w:jc w:val="both"/>
        <w:rPr>
          <w:rFonts w:ascii="Arial" w:hAnsi="Arial"/>
          <w:b/>
          <w:w w:val="110"/>
          <w:sz w:val="20"/>
        </w:rPr>
      </w:pPr>
    </w:p>
    <w:p w:rsidR="00B707EB" w:rsidRPr="00B707EB" w:rsidRDefault="00B707EB" w:rsidP="00B707EB">
      <w:pPr>
        <w:jc w:val="both"/>
        <w:rPr>
          <w:rFonts w:ascii="Arial" w:hAnsi="Arial"/>
          <w:b/>
          <w:w w:val="110"/>
          <w:sz w:val="20"/>
        </w:rPr>
      </w:pPr>
    </w:p>
    <w:p w:rsidR="00B707EB" w:rsidRPr="00B707EB" w:rsidRDefault="00B707EB" w:rsidP="00B707EB">
      <w:pPr>
        <w:jc w:val="both"/>
        <w:rPr>
          <w:rFonts w:ascii="Arial" w:hAnsi="Arial"/>
          <w:b/>
          <w:w w:val="110"/>
          <w:sz w:val="20"/>
        </w:rPr>
      </w:pPr>
    </w:p>
    <w:p w:rsidR="00B707EB" w:rsidRPr="00B707EB" w:rsidRDefault="00B707EB" w:rsidP="00B707EB">
      <w:pPr>
        <w:jc w:val="both"/>
        <w:rPr>
          <w:rFonts w:ascii="Arial" w:hAnsi="Arial"/>
          <w:b/>
          <w:w w:val="110"/>
          <w:sz w:val="20"/>
        </w:rPr>
      </w:pPr>
    </w:p>
    <w:p w:rsidR="00D06773" w:rsidRDefault="00D06773" w:rsidP="00B707EB">
      <w:pPr>
        <w:jc w:val="both"/>
        <w:rPr>
          <w:rFonts w:ascii="Arial" w:hAnsi="Arial"/>
          <w:b/>
          <w:w w:val="110"/>
          <w:sz w:val="20"/>
        </w:rPr>
      </w:pPr>
    </w:p>
    <w:p w:rsidR="00D06773" w:rsidRDefault="00D06773" w:rsidP="00B707EB">
      <w:pPr>
        <w:jc w:val="both"/>
        <w:rPr>
          <w:rFonts w:ascii="Arial" w:hAnsi="Arial"/>
          <w:b/>
          <w:w w:val="110"/>
          <w:sz w:val="20"/>
        </w:rPr>
      </w:pPr>
    </w:p>
    <w:p w:rsidR="00D06773" w:rsidRDefault="00D06773" w:rsidP="00B707EB">
      <w:pPr>
        <w:jc w:val="both"/>
        <w:rPr>
          <w:rFonts w:ascii="Arial" w:hAnsi="Arial"/>
          <w:b/>
          <w:w w:val="110"/>
          <w:sz w:val="20"/>
        </w:rPr>
      </w:pPr>
    </w:p>
    <w:p w:rsidR="00D06773" w:rsidRDefault="00D06773" w:rsidP="00B707EB">
      <w:pPr>
        <w:jc w:val="both"/>
        <w:rPr>
          <w:rFonts w:ascii="Arial" w:hAnsi="Arial"/>
          <w:b/>
          <w:w w:val="110"/>
          <w:sz w:val="20"/>
        </w:rPr>
      </w:pPr>
    </w:p>
    <w:p w:rsidR="00B707EB" w:rsidRPr="00B707EB" w:rsidRDefault="00B707EB" w:rsidP="00B707EB">
      <w:pPr>
        <w:jc w:val="both"/>
        <w:rPr>
          <w:rFonts w:ascii="Arial" w:hAnsi="Arial"/>
          <w:b/>
          <w:w w:val="110"/>
          <w:sz w:val="20"/>
        </w:rPr>
      </w:pPr>
      <w:r w:rsidRPr="00B707EB">
        <w:rPr>
          <w:rFonts w:ascii="Arial" w:hAnsi="Arial"/>
          <w:b/>
          <w:w w:val="110"/>
          <w:sz w:val="20"/>
        </w:rPr>
        <w:lastRenderedPageBreak/>
        <w:t>ANNEXURE - B</w:t>
      </w:r>
    </w:p>
    <w:p w:rsidR="00B707EB" w:rsidRPr="00B707EB" w:rsidRDefault="00B707EB" w:rsidP="00B707EB">
      <w:pPr>
        <w:jc w:val="both"/>
        <w:rPr>
          <w:rFonts w:ascii="Arial" w:hAnsi="Arial"/>
          <w:w w:val="150"/>
          <w:sz w:val="4"/>
        </w:rPr>
      </w:pPr>
    </w:p>
    <w:p w:rsidR="00B707EB" w:rsidRPr="00B707EB" w:rsidRDefault="00B707EB" w:rsidP="00B707EB">
      <w:pPr>
        <w:jc w:val="both"/>
        <w:rPr>
          <w:rFonts w:ascii="Arial" w:hAnsi="Arial"/>
          <w:b/>
          <w:w w:val="110"/>
          <w:sz w:val="20"/>
        </w:rPr>
      </w:pPr>
      <w:r w:rsidRPr="00B707EB">
        <w:rPr>
          <w:rFonts w:ascii="Arial" w:hAnsi="Arial"/>
          <w:b/>
          <w:w w:val="110"/>
          <w:sz w:val="20"/>
        </w:rPr>
        <w:t>SPECIAL TERMS AND CONDITIONS</w:t>
      </w:r>
    </w:p>
    <w:p w:rsidR="00B707EB" w:rsidRPr="00B707EB" w:rsidRDefault="00B707EB" w:rsidP="00B707EB">
      <w:pPr>
        <w:jc w:val="both"/>
        <w:rPr>
          <w:rFonts w:ascii="Arial" w:hAnsi="Arial"/>
          <w:w w:val="150"/>
          <w:sz w:val="10"/>
        </w:rPr>
      </w:pPr>
    </w:p>
    <w:p w:rsidR="00B707EB" w:rsidRPr="00B707EB" w:rsidRDefault="00B707EB" w:rsidP="00B707EB">
      <w:pPr>
        <w:numPr>
          <w:ilvl w:val="0"/>
          <w:numId w:val="11"/>
        </w:numPr>
        <w:suppressAutoHyphens w:val="0"/>
        <w:jc w:val="both"/>
        <w:rPr>
          <w:rFonts w:ascii="Arial" w:hAnsi="Arial"/>
          <w:w w:val="110"/>
          <w:sz w:val="18"/>
          <w:szCs w:val="22"/>
        </w:rPr>
      </w:pPr>
      <w:r w:rsidRPr="00B707EB">
        <w:rPr>
          <w:rFonts w:ascii="Arial" w:hAnsi="Arial"/>
          <w:w w:val="110"/>
          <w:sz w:val="18"/>
          <w:szCs w:val="22"/>
        </w:rPr>
        <w:t xml:space="preserve">Successful </w:t>
      </w:r>
      <w:proofErr w:type="spellStart"/>
      <w:r w:rsidRPr="00B707EB">
        <w:rPr>
          <w:rFonts w:ascii="Arial" w:hAnsi="Arial"/>
          <w:w w:val="110"/>
          <w:sz w:val="18"/>
          <w:szCs w:val="22"/>
        </w:rPr>
        <w:t>tenderers</w:t>
      </w:r>
      <w:proofErr w:type="spellEnd"/>
      <w:r w:rsidRPr="00B707EB">
        <w:rPr>
          <w:rFonts w:ascii="Arial" w:hAnsi="Arial"/>
          <w:w w:val="110"/>
          <w:sz w:val="18"/>
          <w:szCs w:val="22"/>
        </w:rPr>
        <w:t xml:space="preserve"> should have local representative office preferably in Jammu &amp; Kashmir, for post installation services. The Vendor is to give complete address, telephone number along with technical personnel available with them for this work. </w:t>
      </w:r>
    </w:p>
    <w:p w:rsidR="00B707EB" w:rsidRPr="00B707EB" w:rsidRDefault="00B707EB" w:rsidP="00B707EB">
      <w:pPr>
        <w:jc w:val="both"/>
        <w:rPr>
          <w:rFonts w:ascii="Arial" w:hAnsi="Arial"/>
          <w:w w:val="110"/>
          <w:sz w:val="18"/>
          <w:szCs w:val="22"/>
        </w:rPr>
      </w:pPr>
    </w:p>
    <w:p w:rsidR="00B707EB" w:rsidRPr="00B707EB" w:rsidRDefault="00B707EB" w:rsidP="00B707EB">
      <w:pPr>
        <w:numPr>
          <w:ilvl w:val="0"/>
          <w:numId w:val="11"/>
        </w:numPr>
        <w:suppressAutoHyphens w:val="0"/>
        <w:jc w:val="both"/>
        <w:rPr>
          <w:rFonts w:ascii="Arial" w:hAnsi="Arial"/>
          <w:w w:val="110"/>
          <w:sz w:val="18"/>
          <w:szCs w:val="22"/>
        </w:rPr>
      </w:pPr>
      <w:r w:rsidRPr="00B707EB">
        <w:rPr>
          <w:rFonts w:ascii="Arial" w:hAnsi="Arial"/>
          <w:w w:val="110"/>
          <w:sz w:val="18"/>
          <w:szCs w:val="22"/>
        </w:rPr>
        <w:t xml:space="preserve">Tendering Firm has to submit a certificate from the Supplier </w:t>
      </w:r>
      <w:proofErr w:type="gramStart"/>
      <w:r w:rsidRPr="00B707EB">
        <w:rPr>
          <w:rFonts w:ascii="Arial" w:hAnsi="Arial"/>
          <w:w w:val="110"/>
          <w:sz w:val="18"/>
          <w:szCs w:val="22"/>
        </w:rPr>
        <w:t>company</w:t>
      </w:r>
      <w:proofErr w:type="gramEnd"/>
      <w:r w:rsidRPr="00B707EB">
        <w:rPr>
          <w:rFonts w:ascii="Arial" w:hAnsi="Arial"/>
          <w:w w:val="110"/>
          <w:sz w:val="18"/>
          <w:szCs w:val="22"/>
        </w:rPr>
        <w:t xml:space="preserve"> along with technical specifications that they are the authorized agents for the sale and service of their product and the company undertakes to support the after sales service of the product.</w:t>
      </w:r>
    </w:p>
    <w:p w:rsidR="00B707EB" w:rsidRPr="00B707EB" w:rsidRDefault="00B707EB" w:rsidP="00B707EB">
      <w:pPr>
        <w:jc w:val="both"/>
        <w:rPr>
          <w:rFonts w:ascii="Arial" w:hAnsi="Arial"/>
          <w:w w:val="110"/>
          <w:sz w:val="18"/>
          <w:szCs w:val="22"/>
        </w:rPr>
      </w:pPr>
    </w:p>
    <w:p w:rsidR="00B707EB" w:rsidRPr="00B707EB" w:rsidRDefault="00B707EB" w:rsidP="00B707EB">
      <w:pPr>
        <w:numPr>
          <w:ilvl w:val="0"/>
          <w:numId w:val="11"/>
        </w:numPr>
        <w:suppressAutoHyphens w:val="0"/>
        <w:jc w:val="both"/>
        <w:rPr>
          <w:rFonts w:ascii="Arial" w:hAnsi="Arial"/>
          <w:w w:val="110"/>
          <w:sz w:val="18"/>
          <w:szCs w:val="22"/>
        </w:rPr>
      </w:pPr>
      <w:proofErr w:type="spellStart"/>
      <w:r w:rsidRPr="00B707EB">
        <w:rPr>
          <w:rFonts w:ascii="Arial" w:hAnsi="Arial"/>
          <w:w w:val="110"/>
          <w:sz w:val="18"/>
          <w:szCs w:val="22"/>
        </w:rPr>
        <w:t>Tenderer</w:t>
      </w:r>
      <w:proofErr w:type="spellEnd"/>
      <w:r w:rsidRPr="00B707EB">
        <w:rPr>
          <w:rFonts w:ascii="Arial" w:hAnsi="Arial"/>
          <w:w w:val="110"/>
          <w:sz w:val="18"/>
          <w:szCs w:val="22"/>
        </w:rPr>
        <w:t xml:space="preserve"> will have to essentially mention the name of the Company whose product is to be supplied and the country of origin of the product along with the technical specifications.</w:t>
      </w:r>
    </w:p>
    <w:p w:rsidR="00B707EB" w:rsidRPr="00B707EB" w:rsidRDefault="00B707EB" w:rsidP="00B707EB">
      <w:pPr>
        <w:jc w:val="both"/>
        <w:rPr>
          <w:rFonts w:ascii="Arial" w:hAnsi="Arial"/>
          <w:w w:val="110"/>
          <w:sz w:val="18"/>
          <w:szCs w:val="22"/>
        </w:rPr>
      </w:pPr>
    </w:p>
    <w:p w:rsidR="00B707EB" w:rsidRPr="00B707EB" w:rsidRDefault="00B707EB" w:rsidP="00B707EB">
      <w:pPr>
        <w:numPr>
          <w:ilvl w:val="0"/>
          <w:numId w:val="11"/>
        </w:numPr>
        <w:suppressAutoHyphens w:val="0"/>
        <w:jc w:val="both"/>
        <w:rPr>
          <w:rFonts w:ascii="Arial" w:hAnsi="Arial"/>
          <w:w w:val="110"/>
          <w:sz w:val="18"/>
          <w:szCs w:val="22"/>
        </w:rPr>
      </w:pPr>
      <w:r w:rsidRPr="00B707EB">
        <w:rPr>
          <w:rFonts w:ascii="Arial" w:hAnsi="Arial"/>
          <w:w w:val="110"/>
          <w:sz w:val="18"/>
          <w:szCs w:val="22"/>
        </w:rPr>
        <w:t xml:space="preserve">All products will stand for minimum one year on site all comprehensive warranty against all manufacturing defects. </w:t>
      </w:r>
    </w:p>
    <w:p w:rsidR="00B707EB" w:rsidRPr="00B707EB" w:rsidRDefault="00B707EB" w:rsidP="00B707EB">
      <w:pPr>
        <w:rPr>
          <w:sz w:val="20"/>
        </w:rPr>
      </w:pPr>
    </w:p>
    <w:p w:rsidR="00B707EB" w:rsidRPr="00B707EB" w:rsidRDefault="00B707EB" w:rsidP="00B707EB">
      <w:pPr>
        <w:rPr>
          <w:sz w:val="20"/>
        </w:rPr>
      </w:pPr>
    </w:p>
    <w:p w:rsidR="00B707EB" w:rsidRPr="00B707EB" w:rsidRDefault="00B707EB" w:rsidP="00B707EB">
      <w:pPr>
        <w:rPr>
          <w:sz w:val="20"/>
        </w:rPr>
      </w:pPr>
    </w:p>
    <w:p w:rsidR="00B707EB" w:rsidRPr="00B707EB" w:rsidRDefault="00B707EB" w:rsidP="00B707EB">
      <w:pPr>
        <w:pStyle w:val="Heading2"/>
        <w:rPr>
          <w:color w:val="000000"/>
          <w:sz w:val="22"/>
        </w:rPr>
      </w:pPr>
      <w:r w:rsidRPr="00B707EB">
        <w:rPr>
          <w:color w:val="000000"/>
          <w:sz w:val="22"/>
        </w:rPr>
        <w:t>ANNEXURE - C</w:t>
      </w:r>
    </w:p>
    <w:p w:rsidR="00B707EB" w:rsidRPr="00B707EB" w:rsidRDefault="00B707EB" w:rsidP="00B707EB">
      <w:pPr>
        <w:jc w:val="both"/>
        <w:rPr>
          <w:rFonts w:ascii="Arial" w:hAnsi="Arial"/>
          <w:color w:val="000000"/>
          <w:w w:val="150"/>
          <w:sz w:val="6"/>
        </w:rPr>
      </w:pPr>
    </w:p>
    <w:p w:rsidR="00B707EB" w:rsidRPr="00B707EB" w:rsidRDefault="00B707EB" w:rsidP="00B707EB">
      <w:pPr>
        <w:jc w:val="both"/>
        <w:rPr>
          <w:rFonts w:ascii="Arial" w:hAnsi="Arial"/>
          <w:color w:val="000000"/>
          <w:spacing w:val="20"/>
          <w:w w:val="110"/>
          <w:sz w:val="18"/>
          <w:szCs w:val="22"/>
        </w:rPr>
      </w:pPr>
      <w:r w:rsidRPr="00B707EB">
        <w:rPr>
          <w:rFonts w:ascii="Arial" w:hAnsi="Arial"/>
          <w:color w:val="000000"/>
          <w:spacing w:val="20"/>
          <w:w w:val="110"/>
          <w:sz w:val="18"/>
          <w:szCs w:val="22"/>
        </w:rPr>
        <w:t>GENERAL TERMS AND CONDITIONS</w:t>
      </w:r>
    </w:p>
    <w:p w:rsidR="00B707EB" w:rsidRPr="00B707EB" w:rsidRDefault="00B707EB" w:rsidP="00B707EB">
      <w:pPr>
        <w:jc w:val="both"/>
        <w:rPr>
          <w:rFonts w:ascii="Arial" w:hAnsi="Arial"/>
          <w:color w:val="000000"/>
          <w:w w:val="110"/>
          <w:sz w:val="4"/>
        </w:rPr>
      </w:pPr>
    </w:p>
    <w:p w:rsidR="00B707EB" w:rsidRPr="00B707EB" w:rsidRDefault="00B707EB" w:rsidP="00B707EB">
      <w:pPr>
        <w:numPr>
          <w:ilvl w:val="0"/>
          <w:numId w:val="12"/>
        </w:numPr>
        <w:suppressAutoHyphens w:val="0"/>
        <w:jc w:val="both"/>
        <w:rPr>
          <w:rFonts w:ascii="Arial" w:hAnsi="Arial"/>
          <w:color w:val="000000"/>
          <w:w w:val="110"/>
          <w:sz w:val="20"/>
          <w:szCs w:val="22"/>
        </w:rPr>
      </w:pPr>
      <w:r w:rsidRPr="00B707EB">
        <w:rPr>
          <w:rFonts w:ascii="Arial" w:hAnsi="Arial"/>
          <w:color w:val="000000"/>
          <w:w w:val="110"/>
          <w:sz w:val="20"/>
          <w:szCs w:val="22"/>
        </w:rPr>
        <w:t>Earnest money shall be released after completion of work.</w:t>
      </w:r>
    </w:p>
    <w:p w:rsidR="00B707EB" w:rsidRPr="00B707EB" w:rsidRDefault="00B707EB" w:rsidP="00B707EB">
      <w:pPr>
        <w:jc w:val="both"/>
        <w:rPr>
          <w:rFonts w:ascii="Arial" w:hAnsi="Arial"/>
          <w:color w:val="000000"/>
          <w:w w:val="110"/>
          <w:sz w:val="2"/>
          <w:szCs w:val="22"/>
        </w:rPr>
      </w:pPr>
    </w:p>
    <w:p w:rsidR="00B707EB" w:rsidRPr="00B707EB" w:rsidRDefault="00B707EB" w:rsidP="00B707EB">
      <w:pPr>
        <w:numPr>
          <w:ilvl w:val="0"/>
          <w:numId w:val="12"/>
        </w:numPr>
        <w:suppressAutoHyphens w:val="0"/>
        <w:jc w:val="both"/>
        <w:rPr>
          <w:rFonts w:ascii="Arial" w:hAnsi="Arial"/>
          <w:color w:val="000000"/>
          <w:w w:val="110"/>
          <w:sz w:val="20"/>
          <w:szCs w:val="22"/>
        </w:rPr>
      </w:pPr>
      <w:r w:rsidRPr="00B707EB">
        <w:rPr>
          <w:rFonts w:ascii="Arial" w:hAnsi="Arial"/>
          <w:color w:val="000000"/>
          <w:w w:val="110"/>
          <w:sz w:val="20"/>
          <w:szCs w:val="22"/>
        </w:rPr>
        <w:t xml:space="preserve">The </w:t>
      </w:r>
      <w:proofErr w:type="spellStart"/>
      <w:r w:rsidRPr="00B707EB">
        <w:rPr>
          <w:rFonts w:ascii="Arial" w:hAnsi="Arial"/>
          <w:color w:val="000000"/>
          <w:w w:val="110"/>
          <w:sz w:val="20"/>
        </w:rPr>
        <w:t>Tenderer</w:t>
      </w:r>
      <w:proofErr w:type="spellEnd"/>
      <w:r w:rsidRPr="00B707EB">
        <w:rPr>
          <w:rFonts w:ascii="Arial" w:hAnsi="Arial"/>
          <w:color w:val="000000"/>
          <w:w w:val="110"/>
          <w:sz w:val="20"/>
          <w:szCs w:val="22"/>
        </w:rPr>
        <w:t xml:space="preserve"> has to submit his acceptance of the work order within 10 days from the date of receipt of information from the Bank. In case the successful </w:t>
      </w:r>
      <w:proofErr w:type="spellStart"/>
      <w:r w:rsidRPr="00B707EB">
        <w:rPr>
          <w:rFonts w:ascii="Arial" w:hAnsi="Arial"/>
          <w:color w:val="000000"/>
          <w:w w:val="110"/>
          <w:sz w:val="20"/>
          <w:szCs w:val="22"/>
        </w:rPr>
        <w:t>tenderer</w:t>
      </w:r>
      <w:proofErr w:type="spellEnd"/>
      <w:r w:rsidRPr="00B707EB">
        <w:rPr>
          <w:rFonts w:ascii="Arial" w:hAnsi="Arial"/>
          <w:color w:val="000000"/>
          <w:w w:val="110"/>
          <w:sz w:val="20"/>
          <w:szCs w:val="22"/>
        </w:rPr>
        <w:t xml:space="preserve"> fails to undertake the work, the earnest money deposited by them will be forfeited and acceptance of their tender will be withdrawn. </w:t>
      </w:r>
    </w:p>
    <w:p w:rsidR="00B707EB" w:rsidRPr="00B707EB" w:rsidRDefault="00B707EB" w:rsidP="00B707EB">
      <w:pPr>
        <w:jc w:val="both"/>
        <w:rPr>
          <w:rFonts w:ascii="Arial" w:hAnsi="Arial"/>
          <w:color w:val="000000"/>
          <w:w w:val="110"/>
          <w:sz w:val="4"/>
          <w:szCs w:val="22"/>
        </w:rPr>
      </w:pPr>
    </w:p>
    <w:p w:rsidR="00B707EB" w:rsidRPr="00B707EB" w:rsidRDefault="00B707EB" w:rsidP="00B707EB">
      <w:pPr>
        <w:numPr>
          <w:ilvl w:val="0"/>
          <w:numId w:val="12"/>
        </w:numPr>
        <w:suppressAutoHyphens w:val="0"/>
        <w:jc w:val="both"/>
        <w:rPr>
          <w:rFonts w:ascii="Arial" w:hAnsi="Arial"/>
          <w:color w:val="000000"/>
          <w:w w:val="110"/>
          <w:sz w:val="20"/>
          <w:szCs w:val="22"/>
        </w:rPr>
      </w:pPr>
      <w:r w:rsidRPr="00B707EB">
        <w:rPr>
          <w:rFonts w:ascii="Arial" w:hAnsi="Arial"/>
          <w:color w:val="000000"/>
          <w:w w:val="110"/>
          <w:sz w:val="20"/>
          <w:szCs w:val="22"/>
        </w:rPr>
        <w:t xml:space="preserve">The rates quoted by the </w:t>
      </w:r>
      <w:proofErr w:type="spellStart"/>
      <w:r w:rsidRPr="00B707EB">
        <w:rPr>
          <w:rFonts w:ascii="Arial" w:hAnsi="Arial"/>
          <w:color w:val="000000"/>
          <w:w w:val="110"/>
          <w:sz w:val="20"/>
          <w:szCs w:val="22"/>
        </w:rPr>
        <w:t>tenderer</w:t>
      </w:r>
      <w:proofErr w:type="spellEnd"/>
      <w:r w:rsidRPr="00B707EB">
        <w:rPr>
          <w:rFonts w:ascii="Arial" w:hAnsi="Arial"/>
          <w:color w:val="000000"/>
          <w:w w:val="110"/>
          <w:sz w:val="20"/>
          <w:szCs w:val="22"/>
        </w:rPr>
        <w:t xml:space="preserve"> should be inclusive of all charges for scaffolding, lift, any other tools and plants, railway/ road freight, </w:t>
      </w:r>
      <w:proofErr w:type="spellStart"/>
      <w:r w:rsidRPr="00B707EB">
        <w:rPr>
          <w:rFonts w:ascii="Arial" w:hAnsi="Arial"/>
          <w:color w:val="000000"/>
          <w:w w:val="110"/>
          <w:sz w:val="20"/>
          <w:szCs w:val="22"/>
        </w:rPr>
        <w:t>labour</w:t>
      </w:r>
      <w:proofErr w:type="spellEnd"/>
      <w:r w:rsidRPr="00B707EB">
        <w:rPr>
          <w:rFonts w:ascii="Arial" w:hAnsi="Arial"/>
          <w:color w:val="000000"/>
          <w:w w:val="110"/>
          <w:sz w:val="20"/>
          <w:szCs w:val="22"/>
        </w:rPr>
        <w:t xml:space="preserve"> conditions and fluctuations in the rates, excise duty, sales tax, </w:t>
      </w:r>
      <w:proofErr w:type="spellStart"/>
      <w:r w:rsidRPr="00B707EB">
        <w:rPr>
          <w:rFonts w:ascii="Arial" w:hAnsi="Arial"/>
          <w:color w:val="000000"/>
          <w:w w:val="110"/>
          <w:sz w:val="20"/>
          <w:szCs w:val="22"/>
        </w:rPr>
        <w:t>octroi</w:t>
      </w:r>
      <w:proofErr w:type="spellEnd"/>
      <w:r w:rsidRPr="00B707EB">
        <w:rPr>
          <w:rFonts w:ascii="Arial" w:hAnsi="Arial"/>
          <w:color w:val="000000"/>
          <w:w w:val="110"/>
          <w:sz w:val="20"/>
          <w:szCs w:val="22"/>
        </w:rPr>
        <w:t xml:space="preserve"> and any other taxes or expenditure for carrying out the employment.</w:t>
      </w:r>
    </w:p>
    <w:p w:rsidR="00B707EB" w:rsidRPr="00B707EB" w:rsidRDefault="00B707EB" w:rsidP="00B707EB">
      <w:pPr>
        <w:jc w:val="both"/>
        <w:rPr>
          <w:rFonts w:ascii="Arial" w:hAnsi="Arial"/>
          <w:color w:val="000000"/>
          <w:w w:val="110"/>
          <w:sz w:val="2"/>
          <w:szCs w:val="22"/>
        </w:rPr>
      </w:pPr>
    </w:p>
    <w:p w:rsidR="00B707EB" w:rsidRPr="00B707EB" w:rsidRDefault="00B707EB" w:rsidP="00B707EB">
      <w:pPr>
        <w:jc w:val="both"/>
        <w:rPr>
          <w:rFonts w:ascii="Arial" w:hAnsi="Arial"/>
          <w:color w:val="000000"/>
          <w:w w:val="110"/>
          <w:sz w:val="2"/>
          <w:szCs w:val="22"/>
        </w:rPr>
      </w:pPr>
    </w:p>
    <w:p w:rsidR="00B707EB" w:rsidRPr="00B707EB" w:rsidRDefault="00B707EB" w:rsidP="00B707EB">
      <w:pPr>
        <w:numPr>
          <w:ilvl w:val="0"/>
          <w:numId w:val="12"/>
        </w:numPr>
        <w:suppressAutoHyphens w:val="0"/>
        <w:jc w:val="both"/>
        <w:rPr>
          <w:rFonts w:ascii="Arial" w:hAnsi="Arial"/>
          <w:color w:val="000000"/>
          <w:w w:val="110"/>
          <w:sz w:val="20"/>
        </w:rPr>
      </w:pPr>
      <w:r w:rsidRPr="00B707EB">
        <w:rPr>
          <w:rFonts w:ascii="Arial" w:hAnsi="Arial"/>
          <w:color w:val="000000"/>
          <w:w w:val="110"/>
          <w:sz w:val="20"/>
        </w:rPr>
        <w:t>No escalation in rates will be allowed under any circumstances.</w:t>
      </w:r>
    </w:p>
    <w:p w:rsidR="00B707EB" w:rsidRPr="00B707EB" w:rsidRDefault="00B707EB" w:rsidP="00B707EB">
      <w:pPr>
        <w:jc w:val="both"/>
        <w:rPr>
          <w:rFonts w:ascii="Arial" w:hAnsi="Arial"/>
          <w:color w:val="000000"/>
          <w:w w:val="110"/>
          <w:sz w:val="4"/>
        </w:rPr>
      </w:pPr>
    </w:p>
    <w:p w:rsidR="00B707EB" w:rsidRPr="00B707EB" w:rsidRDefault="00B707EB" w:rsidP="00B707EB">
      <w:pPr>
        <w:numPr>
          <w:ilvl w:val="0"/>
          <w:numId w:val="12"/>
        </w:numPr>
        <w:suppressAutoHyphens w:val="0"/>
        <w:jc w:val="both"/>
        <w:rPr>
          <w:rFonts w:ascii="Arial" w:hAnsi="Arial"/>
          <w:color w:val="000000"/>
          <w:w w:val="110"/>
          <w:sz w:val="20"/>
        </w:rPr>
      </w:pPr>
      <w:r w:rsidRPr="00B707EB">
        <w:rPr>
          <w:rFonts w:ascii="Arial" w:hAnsi="Arial"/>
          <w:color w:val="000000"/>
          <w:w w:val="110"/>
          <w:sz w:val="20"/>
        </w:rPr>
        <w:t xml:space="preserve">The successful </w:t>
      </w:r>
      <w:proofErr w:type="spellStart"/>
      <w:r w:rsidRPr="00B707EB">
        <w:rPr>
          <w:rFonts w:ascii="Arial" w:hAnsi="Arial"/>
          <w:color w:val="000000"/>
          <w:w w:val="110"/>
          <w:sz w:val="20"/>
        </w:rPr>
        <w:t>tenderer</w:t>
      </w:r>
      <w:proofErr w:type="spellEnd"/>
      <w:r w:rsidRPr="00B707EB">
        <w:rPr>
          <w:rFonts w:ascii="Arial" w:hAnsi="Arial"/>
          <w:color w:val="000000"/>
          <w:w w:val="110"/>
          <w:sz w:val="20"/>
        </w:rPr>
        <w:t xml:space="preserve"> will be bound to carry out the entire work within the stipulated time as mentioned in the work order. The Contractor shall have to pay liquidated damages for non completion of the job within the stipulated period @ Rs. 500/- per day, per branch after the expiry of the period of completion subject to maximum of 10% of the contract value.</w:t>
      </w:r>
    </w:p>
    <w:p w:rsidR="00B707EB" w:rsidRPr="00B707EB" w:rsidRDefault="00B707EB" w:rsidP="00B707EB">
      <w:pPr>
        <w:jc w:val="both"/>
        <w:rPr>
          <w:rFonts w:ascii="Arial" w:hAnsi="Arial"/>
          <w:color w:val="000000"/>
          <w:w w:val="110"/>
          <w:sz w:val="6"/>
        </w:rPr>
      </w:pPr>
    </w:p>
    <w:p w:rsidR="00B707EB" w:rsidRPr="00B707EB" w:rsidRDefault="00B707EB" w:rsidP="00B707EB">
      <w:pPr>
        <w:numPr>
          <w:ilvl w:val="0"/>
          <w:numId w:val="12"/>
        </w:numPr>
        <w:suppressAutoHyphens w:val="0"/>
        <w:jc w:val="both"/>
        <w:rPr>
          <w:rFonts w:ascii="Arial" w:hAnsi="Arial"/>
          <w:color w:val="000000"/>
          <w:w w:val="110"/>
          <w:sz w:val="20"/>
        </w:rPr>
      </w:pPr>
      <w:r w:rsidRPr="00B707EB">
        <w:rPr>
          <w:rFonts w:ascii="Arial" w:hAnsi="Arial"/>
          <w:color w:val="000000"/>
          <w:w w:val="110"/>
          <w:sz w:val="20"/>
        </w:rPr>
        <w:t>The liquidity damages as mentioned above may not be enforced if the contractor applies for extension of time mentioning the reasons for such extension. Bank may grant such extension in case it is found that the contractor is not at fault for extending the work beyond the stipulated date of completion.</w:t>
      </w:r>
    </w:p>
    <w:p w:rsidR="00B707EB" w:rsidRPr="00B707EB" w:rsidRDefault="00B707EB" w:rsidP="00B707EB">
      <w:pPr>
        <w:jc w:val="both"/>
        <w:rPr>
          <w:rFonts w:ascii="Arial" w:hAnsi="Arial"/>
          <w:color w:val="000000"/>
          <w:w w:val="110"/>
          <w:sz w:val="4"/>
        </w:rPr>
      </w:pPr>
    </w:p>
    <w:p w:rsidR="00B707EB" w:rsidRPr="00B707EB" w:rsidRDefault="00B707EB" w:rsidP="00B707EB">
      <w:pPr>
        <w:numPr>
          <w:ilvl w:val="0"/>
          <w:numId w:val="12"/>
        </w:numPr>
        <w:suppressAutoHyphens w:val="0"/>
        <w:jc w:val="both"/>
        <w:rPr>
          <w:rFonts w:ascii="Arial" w:hAnsi="Arial"/>
          <w:color w:val="000000"/>
          <w:w w:val="110"/>
          <w:sz w:val="20"/>
        </w:rPr>
      </w:pPr>
      <w:r w:rsidRPr="00B707EB">
        <w:rPr>
          <w:rFonts w:ascii="Arial" w:hAnsi="Arial"/>
          <w:color w:val="000000"/>
          <w:w w:val="110"/>
          <w:sz w:val="20"/>
        </w:rPr>
        <w:t xml:space="preserve">The successful </w:t>
      </w:r>
      <w:proofErr w:type="spellStart"/>
      <w:r w:rsidRPr="00B707EB">
        <w:rPr>
          <w:rFonts w:ascii="Arial" w:hAnsi="Arial"/>
          <w:color w:val="000000"/>
          <w:w w:val="110"/>
          <w:sz w:val="20"/>
        </w:rPr>
        <w:t>tenderer</w:t>
      </w:r>
      <w:proofErr w:type="spellEnd"/>
      <w:r w:rsidRPr="00B707EB">
        <w:rPr>
          <w:rFonts w:ascii="Arial" w:hAnsi="Arial"/>
          <w:color w:val="000000"/>
          <w:w w:val="110"/>
          <w:sz w:val="20"/>
        </w:rPr>
        <w:t xml:space="preserve"> will be bound to carry out items of work necessary for completion of the job even though the same is not included in the Bill of Quantity. Rates for the extra work, if any, shall be derived from the tender. In case the same has not been included in the tender, then the same will be worked out on the prevailing market cost of the materials and </w:t>
      </w:r>
      <w:proofErr w:type="spellStart"/>
      <w:r w:rsidRPr="00B707EB">
        <w:rPr>
          <w:rFonts w:ascii="Arial" w:hAnsi="Arial"/>
          <w:color w:val="000000"/>
          <w:w w:val="110"/>
          <w:sz w:val="20"/>
        </w:rPr>
        <w:t>labour</w:t>
      </w:r>
      <w:proofErr w:type="spellEnd"/>
      <w:r w:rsidRPr="00B707EB">
        <w:rPr>
          <w:rFonts w:ascii="Arial" w:hAnsi="Arial"/>
          <w:color w:val="000000"/>
          <w:w w:val="110"/>
          <w:sz w:val="20"/>
        </w:rPr>
        <w:t>, including wastage plus 15% towards tax and contractor’s profit.</w:t>
      </w:r>
    </w:p>
    <w:p w:rsidR="00B707EB" w:rsidRPr="00B707EB" w:rsidRDefault="00B707EB" w:rsidP="00B707EB">
      <w:pPr>
        <w:numPr>
          <w:ilvl w:val="0"/>
          <w:numId w:val="12"/>
        </w:numPr>
        <w:suppressAutoHyphens w:val="0"/>
        <w:jc w:val="both"/>
        <w:rPr>
          <w:rFonts w:ascii="Arial" w:hAnsi="Arial"/>
          <w:color w:val="000000"/>
          <w:w w:val="110"/>
          <w:sz w:val="6"/>
        </w:rPr>
      </w:pPr>
      <w:r w:rsidRPr="00B707EB">
        <w:rPr>
          <w:rFonts w:ascii="Arial" w:hAnsi="Arial"/>
          <w:color w:val="000000"/>
          <w:w w:val="110"/>
          <w:sz w:val="20"/>
        </w:rPr>
        <w:t xml:space="preserve">The </w:t>
      </w:r>
      <w:proofErr w:type="spellStart"/>
      <w:r w:rsidRPr="00B707EB">
        <w:rPr>
          <w:rFonts w:ascii="Arial" w:hAnsi="Arial"/>
          <w:color w:val="000000"/>
          <w:w w:val="110"/>
          <w:sz w:val="20"/>
        </w:rPr>
        <w:t>Tenderer</w:t>
      </w:r>
      <w:proofErr w:type="spellEnd"/>
      <w:r w:rsidRPr="00B707EB">
        <w:rPr>
          <w:rFonts w:ascii="Arial" w:hAnsi="Arial"/>
          <w:color w:val="000000"/>
          <w:w w:val="110"/>
          <w:sz w:val="20"/>
        </w:rPr>
        <w:t xml:space="preserve"> shall remove all </w:t>
      </w:r>
      <w:proofErr w:type="spellStart"/>
      <w:r w:rsidRPr="00B707EB">
        <w:rPr>
          <w:rFonts w:ascii="Arial" w:hAnsi="Arial"/>
          <w:color w:val="000000"/>
          <w:w w:val="110"/>
          <w:sz w:val="20"/>
        </w:rPr>
        <w:t>malba</w:t>
      </w:r>
      <w:proofErr w:type="spellEnd"/>
      <w:r w:rsidRPr="00B707EB">
        <w:rPr>
          <w:rFonts w:ascii="Arial" w:hAnsi="Arial"/>
          <w:color w:val="000000"/>
          <w:w w:val="110"/>
          <w:sz w:val="20"/>
        </w:rPr>
        <w:t xml:space="preserve"> etc. wash and clean the floors at their own cost and hand over the site in proper manner on completion of the work.</w:t>
      </w:r>
    </w:p>
    <w:p w:rsidR="00B707EB" w:rsidRPr="00B707EB" w:rsidRDefault="00B707EB" w:rsidP="00B707EB">
      <w:pPr>
        <w:jc w:val="both"/>
        <w:rPr>
          <w:rFonts w:ascii="Arial" w:hAnsi="Arial"/>
          <w:color w:val="000000"/>
          <w:w w:val="110"/>
          <w:sz w:val="4"/>
        </w:rPr>
      </w:pPr>
    </w:p>
    <w:p w:rsidR="00B707EB" w:rsidRPr="00B707EB" w:rsidRDefault="00B707EB" w:rsidP="00B707EB">
      <w:pPr>
        <w:numPr>
          <w:ilvl w:val="0"/>
          <w:numId w:val="12"/>
        </w:numPr>
        <w:suppressAutoHyphens w:val="0"/>
        <w:jc w:val="both"/>
        <w:rPr>
          <w:rFonts w:ascii="Arial" w:hAnsi="Arial"/>
          <w:color w:val="000000"/>
          <w:w w:val="110"/>
          <w:sz w:val="2"/>
        </w:rPr>
      </w:pPr>
      <w:r w:rsidRPr="00B707EB">
        <w:rPr>
          <w:rFonts w:ascii="Arial" w:hAnsi="Arial"/>
          <w:color w:val="000000"/>
          <w:w w:val="110"/>
          <w:sz w:val="20"/>
        </w:rPr>
        <w:t xml:space="preserve">The </w:t>
      </w:r>
      <w:proofErr w:type="spellStart"/>
      <w:r w:rsidRPr="00B707EB">
        <w:rPr>
          <w:rFonts w:ascii="Arial" w:hAnsi="Arial"/>
          <w:color w:val="000000"/>
          <w:w w:val="110"/>
          <w:sz w:val="20"/>
        </w:rPr>
        <w:t>Tenderer</w:t>
      </w:r>
      <w:proofErr w:type="spellEnd"/>
      <w:r w:rsidRPr="00B707EB">
        <w:rPr>
          <w:rFonts w:ascii="Arial" w:hAnsi="Arial"/>
          <w:color w:val="000000"/>
          <w:w w:val="110"/>
          <w:sz w:val="20"/>
        </w:rPr>
        <w:t xml:space="preserve"> shall attend to all the defects noticed during the defect liability period. If the contractor fails to attend the defects, Bank will rectify these defects and the expenditure incurred on this account will be recovered from security deposit/ pending dues to them.</w:t>
      </w:r>
    </w:p>
    <w:p w:rsidR="00B707EB" w:rsidRPr="00B707EB" w:rsidRDefault="00B707EB" w:rsidP="00B707EB">
      <w:pPr>
        <w:numPr>
          <w:ilvl w:val="0"/>
          <w:numId w:val="12"/>
        </w:numPr>
        <w:suppressAutoHyphens w:val="0"/>
        <w:jc w:val="both"/>
        <w:rPr>
          <w:rFonts w:ascii="Arial" w:hAnsi="Arial"/>
          <w:color w:val="000000"/>
          <w:w w:val="110"/>
          <w:sz w:val="6"/>
        </w:rPr>
      </w:pPr>
      <w:r w:rsidRPr="00B707EB">
        <w:rPr>
          <w:rFonts w:ascii="Arial" w:hAnsi="Arial"/>
          <w:color w:val="000000"/>
          <w:w w:val="110"/>
          <w:sz w:val="20"/>
        </w:rPr>
        <w:t xml:space="preserve">The </w:t>
      </w:r>
      <w:proofErr w:type="spellStart"/>
      <w:r w:rsidRPr="00B707EB">
        <w:rPr>
          <w:rFonts w:ascii="Arial" w:hAnsi="Arial"/>
          <w:color w:val="000000"/>
          <w:w w:val="110"/>
          <w:sz w:val="20"/>
        </w:rPr>
        <w:t>Tenderer</w:t>
      </w:r>
      <w:proofErr w:type="spellEnd"/>
      <w:r w:rsidRPr="00B707EB">
        <w:rPr>
          <w:rFonts w:ascii="Arial" w:hAnsi="Arial"/>
          <w:color w:val="000000"/>
          <w:w w:val="110"/>
          <w:sz w:val="20"/>
        </w:rPr>
        <w:t xml:space="preserve"> shall make adequate arrangement for Watch and Ward of his materials and shall ensure safety, breakage and any theft of materials fixed or unfixed by them during the installation.</w:t>
      </w:r>
    </w:p>
    <w:p w:rsidR="00B707EB" w:rsidRPr="00B707EB" w:rsidRDefault="00B707EB" w:rsidP="00B707EB">
      <w:pPr>
        <w:numPr>
          <w:ilvl w:val="0"/>
          <w:numId w:val="12"/>
        </w:numPr>
        <w:suppressAutoHyphens w:val="0"/>
        <w:jc w:val="both"/>
        <w:rPr>
          <w:rFonts w:ascii="Arial" w:hAnsi="Arial"/>
          <w:color w:val="000000"/>
          <w:w w:val="110"/>
          <w:sz w:val="6"/>
        </w:rPr>
      </w:pPr>
      <w:r w:rsidRPr="00B707EB">
        <w:rPr>
          <w:rFonts w:ascii="Arial" w:hAnsi="Arial" w:cs="Arial"/>
          <w:sz w:val="20"/>
        </w:rPr>
        <w:lastRenderedPageBreak/>
        <w:t xml:space="preserve">The </w:t>
      </w:r>
      <w:proofErr w:type="spellStart"/>
      <w:r w:rsidRPr="00B707EB">
        <w:rPr>
          <w:rFonts w:ascii="Arial" w:hAnsi="Arial" w:cs="Arial"/>
          <w:sz w:val="20"/>
        </w:rPr>
        <w:t>Tenderer</w:t>
      </w:r>
      <w:proofErr w:type="spellEnd"/>
      <w:r w:rsidRPr="00B707EB">
        <w:rPr>
          <w:rFonts w:ascii="Arial" w:hAnsi="Arial" w:cs="Arial"/>
          <w:sz w:val="20"/>
        </w:rPr>
        <w:t xml:space="preserve"> has to make available every site’s </w:t>
      </w:r>
      <w:proofErr w:type="spellStart"/>
      <w:proofErr w:type="gramStart"/>
      <w:r w:rsidRPr="00B707EB">
        <w:rPr>
          <w:rFonts w:ascii="Arial" w:hAnsi="Arial" w:cs="Arial"/>
          <w:sz w:val="20"/>
        </w:rPr>
        <w:t>cctv</w:t>
      </w:r>
      <w:proofErr w:type="spellEnd"/>
      <w:proofErr w:type="gramEnd"/>
      <w:r w:rsidRPr="00B707EB">
        <w:rPr>
          <w:rFonts w:ascii="Arial" w:hAnsi="Arial" w:cs="Arial"/>
          <w:sz w:val="20"/>
        </w:rPr>
        <w:t xml:space="preserve"> footage for live viewing in the Bank’s administrative office.</w:t>
      </w:r>
    </w:p>
    <w:p w:rsidR="00B707EB" w:rsidRPr="00B707EB" w:rsidRDefault="00B707EB" w:rsidP="00B707EB">
      <w:pPr>
        <w:numPr>
          <w:ilvl w:val="0"/>
          <w:numId w:val="12"/>
        </w:numPr>
        <w:suppressAutoHyphens w:val="0"/>
        <w:jc w:val="both"/>
        <w:rPr>
          <w:rFonts w:ascii="Arial" w:hAnsi="Arial"/>
          <w:color w:val="000000"/>
          <w:w w:val="110"/>
          <w:sz w:val="6"/>
        </w:rPr>
      </w:pPr>
      <w:r w:rsidRPr="00B707EB">
        <w:rPr>
          <w:rFonts w:ascii="Arial" w:hAnsi="Arial"/>
          <w:color w:val="000000"/>
          <w:w w:val="110"/>
          <w:sz w:val="20"/>
        </w:rPr>
        <w:t xml:space="preserve">The work executed should be approved by the Bank and the </w:t>
      </w:r>
      <w:proofErr w:type="spellStart"/>
      <w:r w:rsidRPr="00B707EB">
        <w:rPr>
          <w:rFonts w:ascii="Arial" w:hAnsi="Arial"/>
          <w:color w:val="000000"/>
          <w:w w:val="110"/>
          <w:sz w:val="20"/>
        </w:rPr>
        <w:t>Tenderer</w:t>
      </w:r>
      <w:proofErr w:type="spellEnd"/>
      <w:r w:rsidRPr="00B707EB">
        <w:rPr>
          <w:rFonts w:ascii="Arial" w:hAnsi="Arial"/>
          <w:color w:val="000000"/>
          <w:w w:val="110"/>
          <w:sz w:val="20"/>
        </w:rPr>
        <w:t xml:space="preserve"> shall rectify any bad workmanship pointed out at any stage and remove from site all the rejected materials immediately.</w:t>
      </w:r>
    </w:p>
    <w:p w:rsidR="00B707EB" w:rsidRPr="00B707EB" w:rsidRDefault="00B707EB" w:rsidP="00B707EB">
      <w:pPr>
        <w:numPr>
          <w:ilvl w:val="0"/>
          <w:numId w:val="12"/>
        </w:numPr>
        <w:suppressAutoHyphens w:val="0"/>
        <w:jc w:val="both"/>
        <w:rPr>
          <w:rFonts w:ascii="Arial" w:hAnsi="Arial"/>
          <w:color w:val="000000"/>
          <w:w w:val="110"/>
          <w:sz w:val="6"/>
        </w:rPr>
      </w:pPr>
      <w:r w:rsidRPr="00B707EB">
        <w:rPr>
          <w:rFonts w:ascii="Arial" w:hAnsi="Arial"/>
          <w:color w:val="000000"/>
          <w:w w:val="110"/>
          <w:sz w:val="20"/>
        </w:rPr>
        <w:t xml:space="preserve">The </w:t>
      </w:r>
      <w:proofErr w:type="spellStart"/>
      <w:r w:rsidRPr="00B707EB">
        <w:rPr>
          <w:rFonts w:ascii="Arial" w:hAnsi="Arial"/>
          <w:color w:val="000000"/>
          <w:w w:val="110"/>
          <w:sz w:val="20"/>
        </w:rPr>
        <w:t>Tenderer</w:t>
      </w:r>
      <w:proofErr w:type="spellEnd"/>
      <w:r w:rsidRPr="00B707EB">
        <w:rPr>
          <w:rFonts w:ascii="Arial" w:hAnsi="Arial"/>
          <w:color w:val="000000"/>
          <w:w w:val="110"/>
          <w:sz w:val="20"/>
        </w:rPr>
        <w:t xml:space="preserve"> shall ensure that no damage is caused to Bank’s property/ or any decorative structure/fittings, while carrying out the work. The </w:t>
      </w:r>
      <w:proofErr w:type="spellStart"/>
      <w:r w:rsidRPr="00B707EB">
        <w:rPr>
          <w:rFonts w:ascii="Arial" w:hAnsi="Arial"/>
          <w:color w:val="000000"/>
          <w:w w:val="110"/>
          <w:sz w:val="20"/>
        </w:rPr>
        <w:t>Tenderer</w:t>
      </w:r>
      <w:proofErr w:type="spellEnd"/>
      <w:r w:rsidRPr="00B707EB">
        <w:rPr>
          <w:rFonts w:ascii="Arial" w:hAnsi="Arial"/>
          <w:color w:val="000000"/>
          <w:w w:val="110"/>
          <w:sz w:val="20"/>
        </w:rPr>
        <w:t xml:space="preserve"> will have to rectify / make good such damages at their cost.</w:t>
      </w:r>
    </w:p>
    <w:p w:rsidR="00B707EB" w:rsidRPr="00B707EB" w:rsidRDefault="00B707EB" w:rsidP="00B707EB">
      <w:pPr>
        <w:numPr>
          <w:ilvl w:val="0"/>
          <w:numId w:val="12"/>
        </w:numPr>
        <w:suppressAutoHyphens w:val="0"/>
        <w:jc w:val="both"/>
        <w:rPr>
          <w:rFonts w:ascii="Arial" w:hAnsi="Arial"/>
          <w:color w:val="000000"/>
          <w:w w:val="110"/>
          <w:sz w:val="2"/>
        </w:rPr>
      </w:pPr>
      <w:r w:rsidRPr="00B707EB">
        <w:rPr>
          <w:rFonts w:ascii="Arial" w:hAnsi="Arial"/>
          <w:color w:val="000000"/>
          <w:w w:val="110"/>
          <w:sz w:val="20"/>
        </w:rPr>
        <w:t>The work shall be carried out as per Bank’s instructions and the work which creates noise/ disturbances are to be carried out during non-office hours and no extra payment shall be made on this account</w:t>
      </w:r>
    </w:p>
    <w:p w:rsidR="00B707EB" w:rsidRPr="00B707EB" w:rsidRDefault="00B707EB" w:rsidP="00B707EB">
      <w:pPr>
        <w:numPr>
          <w:ilvl w:val="0"/>
          <w:numId w:val="12"/>
        </w:numPr>
        <w:suppressAutoHyphens w:val="0"/>
        <w:jc w:val="both"/>
        <w:rPr>
          <w:rFonts w:ascii="Arial" w:hAnsi="Arial"/>
          <w:color w:val="000000"/>
          <w:w w:val="110"/>
          <w:sz w:val="20"/>
        </w:rPr>
      </w:pPr>
      <w:r w:rsidRPr="00B707EB">
        <w:rPr>
          <w:rFonts w:ascii="Arial" w:hAnsi="Arial"/>
          <w:color w:val="000000"/>
          <w:w w:val="110"/>
          <w:sz w:val="20"/>
        </w:rPr>
        <w:t xml:space="preserve">In case, there is delay in the completion of the work or removable of the defects in time, Bank shall be free to engage another agency to get the job done at </w:t>
      </w:r>
      <w:proofErr w:type="spellStart"/>
      <w:r w:rsidRPr="00B707EB">
        <w:rPr>
          <w:rFonts w:ascii="Arial" w:hAnsi="Arial"/>
          <w:color w:val="000000"/>
          <w:w w:val="110"/>
          <w:sz w:val="20"/>
        </w:rPr>
        <w:t>Tenderer’s</w:t>
      </w:r>
      <w:proofErr w:type="spellEnd"/>
      <w:r w:rsidRPr="00B707EB">
        <w:rPr>
          <w:rFonts w:ascii="Arial" w:hAnsi="Arial"/>
          <w:color w:val="000000"/>
          <w:w w:val="110"/>
          <w:sz w:val="20"/>
        </w:rPr>
        <w:t xml:space="preserve"> risk and cost.</w:t>
      </w:r>
    </w:p>
    <w:p w:rsidR="00B707EB" w:rsidRPr="00B707EB" w:rsidRDefault="00B707EB" w:rsidP="00B707EB">
      <w:pPr>
        <w:jc w:val="both"/>
        <w:rPr>
          <w:rFonts w:ascii="Arial" w:hAnsi="Arial"/>
          <w:color w:val="000000"/>
          <w:w w:val="110"/>
          <w:sz w:val="2"/>
        </w:rPr>
      </w:pPr>
    </w:p>
    <w:p w:rsidR="00B707EB" w:rsidRPr="00B707EB" w:rsidRDefault="00B707EB" w:rsidP="00B707EB">
      <w:pPr>
        <w:jc w:val="both"/>
        <w:rPr>
          <w:rFonts w:ascii="Arial" w:hAnsi="Arial"/>
          <w:color w:val="000000"/>
          <w:w w:val="110"/>
          <w:sz w:val="2"/>
        </w:rPr>
      </w:pPr>
    </w:p>
    <w:p w:rsidR="00B707EB" w:rsidRPr="00B707EB" w:rsidRDefault="00B707EB" w:rsidP="00B707EB">
      <w:pPr>
        <w:numPr>
          <w:ilvl w:val="0"/>
          <w:numId w:val="12"/>
        </w:numPr>
        <w:suppressAutoHyphens w:val="0"/>
        <w:jc w:val="both"/>
        <w:rPr>
          <w:rFonts w:ascii="Arial" w:hAnsi="Arial"/>
          <w:color w:val="000000"/>
          <w:w w:val="110"/>
          <w:sz w:val="20"/>
        </w:rPr>
      </w:pPr>
      <w:r w:rsidRPr="00B707EB">
        <w:rPr>
          <w:rFonts w:ascii="Arial" w:hAnsi="Arial"/>
          <w:color w:val="000000"/>
          <w:w w:val="110"/>
          <w:sz w:val="20"/>
        </w:rPr>
        <w:t>The date of commencement of the work will be as per the notification of the Bank.</w:t>
      </w:r>
    </w:p>
    <w:p w:rsidR="00B707EB" w:rsidRPr="00B707EB" w:rsidRDefault="00B707EB" w:rsidP="00B707EB">
      <w:pPr>
        <w:jc w:val="both"/>
        <w:rPr>
          <w:rFonts w:ascii="Arial" w:hAnsi="Arial"/>
          <w:color w:val="000000"/>
          <w:w w:val="110"/>
          <w:sz w:val="4"/>
        </w:rPr>
      </w:pPr>
    </w:p>
    <w:p w:rsidR="00B707EB" w:rsidRPr="00B707EB" w:rsidRDefault="00B707EB" w:rsidP="00B707EB">
      <w:pPr>
        <w:numPr>
          <w:ilvl w:val="0"/>
          <w:numId w:val="12"/>
        </w:numPr>
        <w:suppressAutoHyphens w:val="0"/>
        <w:jc w:val="both"/>
        <w:rPr>
          <w:rFonts w:ascii="Arial" w:hAnsi="Arial"/>
          <w:color w:val="000000"/>
          <w:w w:val="110"/>
          <w:sz w:val="20"/>
        </w:rPr>
      </w:pPr>
      <w:r w:rsidRPr="00B707EB">
        <w:rPr>
          <w:rFonts w:ascii="Arial" w:hAnsi="Arial"/>
          <w:color w:val="000000"/>
          <w:w w:val="110"/>
          <w:sz w:val="20"/>
        </w:rPr>
        <w:t>The date of completion of the work will be the time specified for the completion of the work and handing over of the site to the Bank.</w:t>
      </w:r>
    </w:p>
    <w:p w:rsidR="00B707EB" w:rsidRPr="00B707EB" w:rsidRDefault="00B707EB" w:rsidP="00B707EB">
      <w:pPr>
        <w:jc w:val="both"/>
        <w:rPr>
          <w:rFonts w:ascii="Arial" w:hAnsi="Arial"/>
          <w:color w:val="000000"/>
          <w:w w:val="110"/>
          <w:sz w:val="2"/>
        </w:rPr>
      </w:pPr>
    </w:p>
    <w:p w:rsidR="00B707EB" w:rsidRPr="00B707EB" w:rsidRDefault="00B707EB" w:rsidP="00B707EB">
      <w:pPr>
        <w:numPr>
          <w:ilvl w:val="0"/>
          <w:numId w:val="12"/>
        </w:numPr>
        <w:suppressAutoHyphens w:val="0"/>
        <w:jc w:val="both"/>
        <w:rPr>
          <w:rFonts w:ascii="Arial" w:hAnsi="Arial"/>
          <w:color w:val="000000"/>
          <w:w w:val="110"/>
          <w:sz w:val="20"/>
        </w:rPr>
      </w:pPr>
      <w:r w:rsidRPr="00B707EB">
        <w:rPr>
          <w:rFonts w:ascii="Arial" w:hAnsi="Arial"/>
          <w:color w:val="000000"/>
          <w:w w:val="110"/>
          <w:sz w:val="20"/>
        </w:rPr>
        <w:t>Defect liability period is one year from the date of completion of the work and handing over of site to Bank.</w:t>
      </w:r>
    </w:p>
    <w:p w:rsidR="00B707EB" w:rsidRPr="00B707EB" w:rsidRDefault="00B707EB" w:rsidP="00B707EB">
      <w:pPr>
        <w:jc w:val="both"/>
        <w:rPr>
          <w:rFonts w:ascii="Arial" w:hAnsi="Arial"/>
          <w:color w:val="000000"/>
          <w:w w:val="110"/>
          <w:sz w:val="2"/>
        </w:rPr>
      </w:pPr>
    </w:p>
    <w:p w:rsidR="00B707EB" w:rsidRPr="00B707EB" w:rsidRDefault="00B707EB" w:rsidP="00B707EB">
      <w:pPr>
        <w:numPr>
          <w:ilvl w:val="0"/>
          <w:numId w:val="12"/>
        </w:numPr>
        <w:suppressAutoHyphens w:val="0"/>
        <w:jc w:val="both"/>
        <w:rPr>
          <w:rFonts w:ascii="Arial" w:hAnsi="Arial"/>
          <w:color w:val="000000"/>
          <w:w w:val="110"/>
          <w:sz w:val="20"/>
        </w:rPr>
      </w:pPr>
      <w:r w:rsidRPr="00B707EB">
        <w:rPr>
          <w:rFonts w:ascii="Arial" w:hAnsi="Arial"/>
          <w:color w:val="000000"/>
          <w:w w:val="110"/>
          <w:sz w:val="20"/>
        </w:rPr>
        <w:t xml:space="preserve">The payment for wiring will be made on the basis of the actual measurements. The </w:t>
      </w:r>
      <w:proofErr w:type="spellStart"/>
      <w:r w:rsidRPr="00B707EB">
        <w:rPr>
          <w:rFonts w:ascii="Arial" w:hAnsi="Arial"/>
          <w:color w:val="000000"/>
          <w:w w:val="110"/>
          <w:sz w:val="20"/>
        </w:rPr>
        <w:t>Tenderer</w:t>
      </w:r>
      <w:proofErr w:type="spellEnd"/>
      <w:r w:rsidRPr="00B707EB">
        <w:rPr>
          <w:rFonts w:ascii="Arial" w:hAnsi="Arial"/>
          <w:color w:val="000000"/>
          <w:w w:val="110"/>
          <w:sz w:val="20"/>
        </w:rPr>
        <w:t xml:space="preserve"> will not deviate from the type of wire mentioned in the Bill of Quantity without Bank’s permission in writing.</w:t>
      </w:r>
    </w:p>
    <w:p w:rsidR="00B707EB" w:rsidRPr="00B707EB" w:rsidRDefault="00B707EB" w:rsidP="00B707EB">
      <w:pPr>
        <w:jc w:val="both"/>
        <w:rPr>
          <w:rFonts w:ascii="Arial" w:hAnsi="Arial"/>
          <w:color w:val="000000"/>
          <w:w w:val="110"/>
          <w:sz w:val="2"/>
        </w:rPr>
      </w:pPr>
    </w:p>
    <w:p w:rsidR="00B707EB" w:rsidRPr="00B707EB" w:rsidRDefault="00B707EB" w:rsidP="00B707EB">
      <w:pPr>
        <w:numPr>
          <w:ilvl w:val="0"/>
          <w:numId w:val="12"/>
        </w:numPr>
        <w:suppressAutoHyphens w:val="0"/>
        <w:jc w:val="both"/>
        <w:rPr>
          <w:rFonts w:ascii="Arial" w:hAnsi="Arial"/>
          <w:color w:val="000000"/>
          <w:w w:val="110"/>
          <w:sz w:val="20"/>
        </w:rPr>
      </w:pPr>
      <w:r w:rsidRPr="00B707EB">
        <w:rPr>
          <w:rFonts w:ascii="Arial" w:hAnsi="Arial"/>
          <w:color w:val="000000"/>
          <w:w w:val="110"/>
          <w:sz w:val="20"/>
        </w:rPr>
        <w:t xml:space="preserve">In case the delay in completion of the work pertains to the Bank, Bank will grant extension of time for completion of the work and the </w:t>
      </w:r>
      <w:proofErr w:type="spellStart"/>
      <w:r w:rsidRPr="00B707EB">
        <w:rPr>
          <w:rFonts w:ascii="Arial" w:hAnsi="Arial"/>
          <w:color w:val="000000"/>
          <w:w w:val="110"/>
          <w:sz w:val="20"/>
        </w:rPr>
        <w:t>Tenderer</w:t>
      </w:r>
      <w:proofErr w:type="spellEnd"/>
      <w:r w:rsidRPr="00B707EB">
        <w:rPr>
          <w:rFonts w:ascii="Arial" w:hAnsi="Arial"/>
          <w:color w:val="000000"/>
          <w:w w:val="110"/>
          <w:sz w:val="20"/>
        </w:rPr>
        <w:t xml:space="preserve"> shall not make any claim for compensation or damages in relation thereof.</w:t>
      </w:r>
    </w:p>
    <w:p w:rsidR="00B707EB" w:rsidRPr="00B707EB" w:rsidRDefault="00B707EB" w:rsidP="00B707EB">
      <w:pPr>
        <w:jc w:val="both"/>
        <w:rPr>
          <w:rFonts w:ascii="Arial" w:hAnsi="Arial"/>
          <w:color w:val="000000"/>
          <w:w w:val="110"/>
          <w:sz w:val="6"/>
        </w:rPr>
      </w:pPr>
    </w:p>
    <w:p w:rsidR="00B707EB" w:rsidRPr="00B707EB" w:rsidRDefault="00B707EB" w:rsidP="00B707EB">
      <w:pPr>
        <w:numPr>
          <w:ilvl w:val="0"/>
          <w:numId w:val="12"/>
        </w:numPr>
        <w:suppressAutoHyphens w:val="0"/>
        <w:jc w:val="both"/>
        <w:rPr>
          <w:rFonts w:ascii="Arial" w:hAnsi="Arial"/>
          <w:color w:val="000000"/>
          <w:w w:val="110"/>
          <w:sz w:val="20"/>
        </w:rPr>
      </w:pPr>
      <w:r w:rsidRPr="00B707EB">
        <w:rPr>
          <w:rFonts w:ascii="Arial" w:hAnsi="Arial"/>
          <w:color w:val="000000"/>
          <w:w w:val="110"/>
          <w:sz w:val="20"/>
        </w:rPr>
        <w:t xml:space="preserve">The Bank has the right to alter the nature of work and to add or omit any item of work or has the right to get the same carried out departmentally or otherwise and such alterations shall be carried out without prejudice to the </w:t>
      </w:r>
      <w:proofErr w:type="spellStart"/>
      <w:r w:rsidRPr="00B707EB">
        <w:rPr>
          <w:rFonts w:ascii="Arial" w:hAnsi="Arial"/>
          <w:color w:val="000000"/>
          <w:w w:val="110"/>
          <w:sz w:val="20"/>
        </w:rPr>
        <w:t>Tenderer</w:t>
      </w:r>
      <w:proofErr w:type="spellEnd"/>
      <w:r w:rsidRPr="00B707EB">
        <w:rPr>
          <w:rFonts w:ascii="Arial" w:hAnsi="Arial"/>
          <w:color w:val="000000"/>
          <w:w w:val="110"/>
          <w:sz w:val="20"/>
        </w:rPr>
        <w:t>.</w:t>
      </w:r>
    </w:p>
    <w:p w:rsidR="00B707EB" w:rsidRPr="00B707EB" w:rsidRDefault="00B707EB" w:rsidP="00B707EB">
      <w:pPr>
        <w:jc w:val="both"/>
        <w:rPr>
          <w:rFonts w:ascii="Arial" w:hAnsi="Arial"/>
          <w:color w:val="000000"/>
          <w:w w:val="110"/>
          <w:sz w:val="4"/>
        </w:rPr>
      </w:pPr>
    </w:p>
    <w:p w:rsidR="00B707EB" w:rsidRPr="00B707EB" w:rsidRDefault="00B707EB" w:rsidP="00B707EB">
      <w:pPr>
        <w:numPr>
          <w:ilvl w:val="0"/>
          <w:numId w:val="12"/>
        </w:numPr>
        <w:suppressAutoHyphens w:val="0"/>
        <w:jc w:val="both"/>
        <w:rPr>
          <w:rFonts w:ascii="Arial" w:hAnsi="Arial"/>
          <w:color w:val="000000"/>
          <w:w w:val="110"/>
          <w:sz w:val="20"/>
        </w:rPr>
      </w:pPr>
      <w:r w:rsidRPr="00B707EB">
        <w:rPr>
          <w:rFonts w:ascii="Arial" w:hAnsi="Arial"/>
          <w:color w:val="000000"/>
          <w:w w:val="110"/>
          <w:sz w:val="20"/>
        </w:rPr>
        <w:t xml:space="preserve">The Bank has the right to terminate the contract, if the </w:t>
      </w:r>
      <w:proofErr w:type="spellStart"/>
      <w:r w:rsidRPr="00B707EB">
        <w:rPr>
          <w:rFonts w:ascii="Arial" w:hAnsi="Arial"/>
          <w:color w:val="000000"/>
          <w:w w:val="110"/>
          <w:sz w:val="20"/>
        </w:rPr>
        <w:t>Tenderer</w:t>
      </w:r>
      <w:proofErr w:type="spellEnd"/>
      <w:r w:rsidRPr="00B707EB">
        <w:rPr>
          <w:rFonts w:ascii="Arial" w:hAnsi="Arial"/>
          <w:color w:val="000000"/>
          <w:w w:val="110"/>
          <w:sz w:val="20"/>
        </w:rPr>
        <w:t xml:space="preserve"> abandons the work or fails to commence and complete the work in time, or fails to abide by the contract conditions.</w:t>
      </w:r>
    </w:p>
    <w:p w:rsidR="00B707EB" w:rsidRPr="00B707EB" w:rsidRDefault="00B707EB" w:rsidP="00B707EB">
      <w:pPr>
        <w:jc w:val="both"/>
        <w:rPr>
          <w:rFonts w:ascii="Arial" w:hAnsi="Arial"/>
          <w:color w:val="000000"/>
          <w:w w:val="110"/>
          <w:sz w:val="2"/>
        </w:rPr>
      </w:pPr>
    </w:p>
    <w:p w:rsidR="00B707EB" w:rsidRPr="00B707EB" w:rsidRDefault="00B707EB" w:rsidP="00B707EB">
      <w:pPr>
        <w:numPr>
          <w:ilvl w:val="0"/>
          <w:numId w:val="12"/>
        </w:numPr>
        <w:suppressAutoHyphens w:val="0"/>
        <w:jc w:val="both"/>
        <w:rPr>
          <w:rFonts w:ascii="Arial" w:hAnsi="Arial"/>
          <w:color w:val="000000"/>
          <w:w w:val="110"/>
          <w:sz w:val="20"/>
        </w:rPr>
      </w:pPr>
      <w:r w:rsidRPr="00B707EB">
        <w:rPr>
          <w:rFonts w:ascii="Arial" w:hAnsi="Arial"/>
          <w:color w:val="000000"/>
          <w:w w:val="110"/>
          <w:sz w:val="20"/>
        </w:rPr>
        <w:t>The Bank is not bound to accept the lowest tender and reserves the right to accept or reject any or all the tenders without assigning any reasons whatsoever. Conditional tenders are liable to be rejected.</w:t>
      </w:r>
    </w:p>
    <w:p w:rsidR="00B707EB" w:rsidRPr="00B707EB" w:rsidRDefault="00B707EB" w:rsidP="00B707EB">
      <w:pPr>
        <w:numPr>
          <w:ilvl w:val="0"/>
          <w:numId w:val="12"/>
        </w:numPr>
        <w:suppressAutoHyphens w:val="0"/>
        <w:jc w:val="both"/>
        <w:rPr>
          <w:rFonts w:ascii="Arial" w:hAnsi="Arial"/>
          <w:color w:val="000000"/>
          <w:w w:val="110"/>
          <w:sz w:val="20"/>
        </w:rPr>
      </w:pPr>
      <w:r w:rsidRPr="00B707EB">
        <w:rPr>
          <w:rFonts w:ascii="Arial" w:hAnsi="Arial"/>
          <w:color w:val="000000"/>
          <w:w w:val="110"/>
          <w:sz w:val="20"/>
        </w:rPr>
        <w:t xml:space="preserve">The Bank has the right to negotiate with any or all the </w:t>
      </w:r>
      <w:proofErr w:type="spellStart"/>
      <w:r w:rsidRPr="00B707EB">
        <w:rPr>
          <w:rFonts w:ascii="Arial" w:hAnsi="Arial"/>
          <w:color w:val="000000"/>
          <w:w w:val="110"/>
          <w:sz w:val="20"/>
        </w:rPr>
        <w:t>tenderers</w:t>
      </w:r>
      <w:proofErr w:type="spellEnd"/>
      <w:r w:rsidRPr="00B707EB">
        <w:rPr>
          <w:rFonts w:ascii="Arial" w:hAnsi="Arial"/>
          <w:color w:val="000000"/>
          <w:w w:val="110"/>
          <w:sz w:val="20"/>
        </w:rPr>
        <w:t xml:space="preserve"> as per necessary conditions and interest of the Bank.</w:t>
      </w:r>
    </w:p>
    <w:p w:rsidR="00B707EB" w:rsidRPr="00B707EB" w:rsidRDefault="00B707EB" w:rsidP="00B707EB">
      <w:pPr>
        <w:jc w:val="both"/>
        <w:rPr>
          <w:rFonts w:ascii="Arial" w:hAnsi="Arial"/>
          <w:color w:val="000000"/>
          <w:w w:val="110"/>
          <w:sz w:val="4"/>
        </w:rPr>
      </w:pPr>
    </w:p>
    <w:p w:rsidR="00B707EB" w:rsidRPr="00B707EB" w:rsidRDefault="00B707EB" w:rsidP="00B707EB">
      <w:pPr>
        <w:jc w:val="both"/>
        <w:rPr>
          <w:rFonts w:ascii="Arial" w:hAnsi="Arial"/>
          <w:color w:val="000000"/>
          <w:w w:val="110"/>
          <w:sz w:val="2"/>
        </w:rPr>
      </w:pPr>
    </w:p>
    <w:p w:rsidR="00B707EB" w:rsidRPr="00B707EB" w:rsidRDefault="00B707EB" w:rsidP="00B707EB">
      <w:pPr>
        <w:numPr>
          <w:ilvl w:val="0"/>
          <w:numId w:val="12"/>
        </w:numPr>
        <w:suppressAutoHyphens w:val="0"/>
        <w:jc w:val="both"/>
        <w:rPr>
          <w:rFonts w:ascii="Arial" w:hAnsi="Arial"/>
          <w:color w:val="000000"/>
          <w:w w:val="110"/>
          <w:sz w:val="20"/>
        </w:rPr>
      </w:pPr>
      <w:r w:rsidRPr="00B707EB">
        <w:rPr>
          <w:rFonts w:ascii="Arial" w:hAnsi="Arial"/>
          <w:color w:val="000000"/>
          <w:w w:val="110"/>
          <w:sz w:val="20"/>
        </w:rPr>
        <w:t>No interim payment will be made.</w:t>
      </w:r>
    </w:p>
    <w:p w:rsidR="00B707EB" w:rsidRPr="00B707EB" w:rsidRDefault="00B707EB" w:rsidP="00B707EB">
      <w:pPr>
        <w:jc w:val="both"/>
        <w:rPr>
          <w:rFonts w:ascii="Arial" w:hAnsi="Arial"/>
          <w:color w:val="000000"/>
          <w:w w:val="110"/>
          <w:sz w:val="2"/>
        </w:rPr>
      </w:pPr>
    </w:p>
    <w:p w:rsidR="00B707EB" w:rsidRPr="00B707EB" w:rsidRDefault="00B707EB" w:rsidP="00B707EB">
      <w:pPr>
        <w:numPr>
          <w:ilvl w:val="0"/>
          <w:numId w:val="12"/>
        </w:numPr>
        <w:suppressAutoHyphens w:val="0"/>
        <w:jc w:val="both"/>
        <w:rPr>
          <w:rFonts w:ascii="Arial" w:hAnsi="Arial"/>
          <w:color w:val="000000"/>
          <w:w w:val="110"/>
          <w:sz w:val="20"/>
        </w:rPr>
      </w:pPr>
      <w:r w:rsidRPr="00B707EB">
        <w:rPr>
          <w:rFonts w:ascii="Arial" w:hAnsi="Arial"/>
          <w:color w:val="000000"/>
          <w:w w:val="110"/>
          <w:sz w:val="20"/>
        </w:rPr>
        <w:t xml:space="preserve">Full and final payment shall be made after successful completion of the work. </w:t>
      </w:r>
    </w:p>
    <w:p w:rsidR="00B707EB" w:rsidRPr="00B707EB" w:rsidRDefault="00B707EB" w:rsidP="00B707EB">
      <w:pPr>
        <w:jc w:val="both"/>
        <w:rPr>
          <w:rFonts w:ascii="Arial" w:hAnsi="Arial"/>
          <w:color w:val="000000"/>
          <w:w w:val="110"/>
          <w:sz w:val="4"/>
        </w:rPr>
      </w:pPr>
    </w:p>
    <w:p w:rsidR="00B707EB" w:rsidRPr="00B707EB" w:rsidRDefault="00B707EB" w:rsidP="00B707EB">
      <w:pPr>
        <w:numPr>
          <w:ilvl w:val="0"/>
          <w:numId w:val="12"/>
        </w:numPr>
        <w:suppressAutoHyphens w:val="0"/>
        <w:jc w:val="both"/>
        <w:rPr>
          <w:rFonts w:ascii="Arial" w:hAnsi="Arial" w:cs="Arial"/>
          <w:color w:val="000000"/>
          <w:w w:val="110"/>
          <w:sz w:val="20"/>
        </w:rPr>
      </w:pPr>
      <w:r w:rsidRPr="00B707EB">
        <w:rPr>
          <w:rFonts w:ascii="Arial" w:hAnsi="Arial" w:cs="Arial"/>
          <w:color w:val="000000"/>
          <w:w w:val="110"/>
          <w:sz w:val="20"/>
        </w:rPr>
        <w:t xml:space="preserve">Copy of certification of Equipment i.e. UL/CE/FCC/ROHS, Copy of document of authorization from manufacturer to Indian dealer and from Indian dealer to supplier </w:t>
      </w:r>
      <w:proofErr w:type="gramStart"/>
      <w:r w:rsidRPr="00B707EB">
        <w:rPr>
          <w:rFonts w:ascii="Arial" w:hAnsi="Arial" w:cs="Arial"/>
          <w:color w:val="000000"/>
          <w:w w:val="110"/>
          <w:sz w:val="20"/>
        </w:rPr>
        <w:t>Undertaking</w:t>
      </w:r>
      <w:proofErr w:type="gramEnd"/>
      <w:r w:rsidRPr="00B707EB">
        <w:rPr>
          <w:rFonts w:ascii="Arial" w:hAnsi="Arial" w:cs="Arial"/>
          <w:color w:val="000000"/>
          <w:w w:val="110"/>
          <w:sz w:val="20"/>
        </w:rPr>
        <w:t xml:space="preserve"> that the cards supplied are original should be submitted with the technical bid.       </w:t>
      </w:r>
    </w:p>
    <w:p w:rsidR="00B707EB" w:rsidRDefault="00B707EB" w:rsidP="00B707EB">
      <w:pPr>
        <w:pStyle w:val="ListParagraph"/>
        <w:rPr>
          <w:color w:val="000000"/>
          <w:w w:val="110"/>
          <w:sz w:val="20"/>
        </w:rPr>
      </w:pPr>
    </w:p>
    <w:p w:rsidR="00D06773" w:rsidRDefault="00D06773" w:rsidP="00B707EB">
      <w:pPr>
        <w:pStyle w:val="ListParagraph"/>
        <w:rPr>
          <w:color w:val="000000"/>
          <w:w w:val="110"/>
          <w:sz w:val="20"/>
        </w:rPr>
      </w:pPr>
    </w:p>
    <w:p w:rsidR="00D06773" w:rsidRDefault="00D06773" w:rsidP="00B707EB">
      <w:pPr>
        <w:pStyle w:val="ListParagraph"/>
        <w:rPr>
          <w:color w:val="000000"/>
          <w:w w:val="110"/>
          <w:sz w:val="20"/>
        </w:rPr>
      </w:pPr>
    </w:p>
    <w:p w:rsidR="00D06773" w:rsidRDefault="00D06773" w:rsidP="00B707EB">
      <w:pPr>
        <w:pStyle w:val="ListParagraph"/>
        <w:rPr>
          <w:color w:val="000000"/>
          <w:w w:val="110"/>
          <w:sz w:val="20"/>
        </w:rPr>
      </w:pPr>
    </w:p>
    <w:p w:rsidR="00D06773" w:rsidRDefault="00D06773" w:rsidP="00B707EB">
      <w:pPr>
        <w:pStyle w:val="ListParagraph"/>
        <w:rPr>
          <w:color w:val="000000"/>
          <w:w w:val="110"/>
          <w:sz w:val="20"/>
        </w:rPr>
      </w:pPr>
    </w:p>
    <w:p w:rsidR="00D06773" w:rsidRDefault="00D06773" w:rsidP="00B707EB">
      <w:pPr>
        <w:pStyle w:val="ListParagraph"/>
        <w:rPr>
          <w:color w:val="000000"/>
          <w:w w:val="110"/>
          <w:sz w:val="20"/>
        </w:rPr>
      </w:pPr>
    </w:p>
    <w:p w:rsidR="00D06773" w:rsidRDefault="00D06773" w:rsidP="00B707EB">
      <w:pPr>
        <w:pStyle w:val="ListParagraph"/>
        <w:rPr>
          <w:color w:val="000000"/>
          <w:w w:val="110"/>
          <w:sz w:val="20"/>
        </w:rPr>
      </w:pPr>
    </w:p>
    <w:p w:rsidR="00D06773" w:rsidRDefault="00D06773" w:rsidP="00B707EB">
      <w:pPr>
        <w:pStyle w:val="ListParagraph"/>
        <w:rPr>
          <w:color w:val="000000"/>
          <w:w w:val="110"/>
          <w:sz w:val="20"/>
        </w:rPr>
      </w:pPr>
    </w:p>
    <w:p w:rsidR="00D06773" w:rsidRDefault="00D06773" w:rsidP="00B707EB">
      <w:pPr>
        <w:pStyle w:val="ListParagraph"/>
        <w:rPr>
          <w:color w:val="000000"/>
          <w:w w:val="110"/>
          <w:sz w:val="20"/>
        </w:rPr>
      </w:pPr>
    </w:p>
    <w:p w:rsidR="00D06773" w:rsidRPr="00B707EB" w:rsidRDefault="00D06773" w:rsidP="00B707EB">
      <w:pPr>
        <w:pStyle w:val="ListParagraph"/>
        <w:rPr>
          <w:color w:val="000000"/>
          <w:w w:val="110"/>
          <w:sz w:val="20"/>
        </w:rPr>
      </w:pPr>
    </w:p>
    <w:p w:rsidR="00B707EB" w:rsidRPr="00B707EB" w:rsidRDefault="00B707EB" w:rsidP="00B707EB">
      <w:pPr>
        <w:jc w:val="both"/>
        <w:rPr>
          <w:color w:val="000000"/>
          <w:w w:val="110"/>
          <w:sz w:val="20"/>
        </w:rPr>
      </w:pPr>
    </w:p>
    <w:p w:rsidR="00B707EB" w:rsidRPr="00B707EB" w:rsidRDefault="00B707EB" w:rsidP="00B707EB">
      <w:pPr>
        <w:jc w:val="both"/>
        <w:rPr>
          <w:rFonts w:ascii="Arial" w:hAnsi="Arial"/>
          <w:b/>
          <w:color w:val="000000"/>
          <w:w w:val="110"/>
          <w:sz w:val="18"/>
          <w:szCs w:val="22"/>
        </w:rPr>
      </w:pPr>
    </w:p>
    <w:p w:rsidR="00B707EB" w:rsidRPr="00B707EB" w:rsidRDefault="00B707EB" w:rsidP="00B707EB">
      <w:pPr>
        <w:jc w:val="both"/>
        <w:rPr>
          <w:color w:val="000000"/>
          <w:w w:val="110"/>
          <w:sz w:val="20"/>
        </w:rPr>
      </w:pPr>
    </w:p>
    <w:p w:rsidR="00B707EB" w:rsidRPr="00B707EB" w:rsidRDefault="00B707EB" w:rsidP="00B707EB">
      <w:pPr>
        <w:jc w:val="both"/>
        <w:rPr>
          <w:rFonts w:ascii="Arial" w:hAnsi="Arial"/>
          <w:b/>
          <w:color w:val="000000"/>
          <w:w w:val="110"/>
          <w:sz w:val="18"/>
          <w:szCs w:val="22"/>
        </w:rPr>
      </w:pPr>
      <w:r w:rsidRPr="00B707EB">
        <w:rPr>
          <w:rFonts w:ascii="Arial" w:hAnsi="Arial"/>
          <w:b/>
          <w:color w:val="000000"/>
          <w:w w:val="110"/>
          <w:sz w:val="18"/>
          <w:szCs w:val="22"/>
        </w:rPr>
        <w:t>ANNEXURE - D</w:t>
      </w:r>
    </w:p>
    <w:p w:rsidR="00B707EB" w:rsidRPr="00B707EB" w:rsidRDefault="00B707EB" w:rsidP="00B707EB">
      <w:pPr>
        <w:ind w:left="3600" w:firstLine="720"/>
        <w:jc w:val="both"/>
        <w:rPr>
          <w:rFonts w:ascii="Arial" w:hAnsi="Arial"/>
          <w:b/>
          <w:color w:val="000000"/>
          <w:w w:val="110"/>
          <w:sz w:val="18"/>
          <w:szCs w:val="22"/>
        </w:rPr>
      </w:pPr>
      <w:r w:rsidRPr="00B707EB">
        <w:rPr>
          <w:rFonts w:ascii="Arial" w:hAnsi="Arial"/>
          <w:b/>
          <w:color w:val="000000"/>
          <w:w w:val="110"/>
          <w:sz w:val="18"/>
          <w:szCs w:val="22"/>
        </w:rPr>
        <w:t xml:space="preserve">TECHNICAL BID </w:t>
      </w:r>
    </w:p>
    <w:p w:rsidR="00B707EB" w:rsidRPr="00B707EB" w:rsidRDefault="00B707EB" w:rsidP="00B707EB">
      <w:pPr>
        <w:ind w:left="3600" w:firstLine="720"/>
        <w:jc w:val="both"/>
        <w:rPr>
          <w:rFonts w:ascii="Arial" w:hAnsi="Arial"/>
          <w:b/>
          <w:color w:val="000000"/>
          <w:w w:val="110"/>
          <w:sz w:val="18"/>
          <w:szCs w:val="22"/>
        </w:rPr>
      </w:pPr>
    </w:p>
    <w:p w:rsidR="00B707EB" w:rsidRPr="00B707EB" w:rsidRDefault="00B707EB" w:rsidP="00B707EB">
      <w:pPr>
        <w:jc w:val="both"/>
        <w:rPr>
          <w:rFonts w:ascii="Arial" w:hAnsi="Arial"/>
          <w:b/>
          <w:color w:val="000000"/>
          <w:w w:val="110"/>
          <w:sz w:val="18"/>
          <w:szCs w:val="22"/>
        </w:rPr>
      </w:pPr>
      <w:r w:rsidRPr="00B707EB">
        <w:rPr>
          <w:rFonts w:ascii="Arial" w:hAnsi="Arial"/>
          <w:b/>
          <w:color w:val="000000"/>
          <w:w w:val="110"/>
          <w:sz w:val="18"/>
          <w:szCs w:val="22"/>
        </w:rPr>
        <w:t>MANDATORY TECHNICAL REQUIREMENT</w:t>
      </w:r>
    </w:p>
    <w:p w:rsidR="00B707EB" w:rsidRPr="00B707EB" w:rsidRDefault="00B707EB" w:rsidP="00B707EB">
      <w:pPr>
        <w:jc w:val="both"/>
        <w:rPr>
          <w:rFonts w:ascii="Arial" w:hAnsi="Arial"/>
          <w:color w:val="000000"/>
          <w:w w:val="110"/>
          <w:sz w:val="18"/>
        </w:rPr>
      </w:pPr>
    </w:p>
    <w:p w:rsidR="00B707EB" w:rsidRPr="00B707EB" w:rsidRDefault="00B707EB" w:rsidP="00B707EB">
      <w:pPr>
        <w:jc w:val="both"/>
        <w:rPr>
          <w:rFonts w:ascii="Arial" w:hAnsi="Arial"/>
          <w:color w:val="000000"/>
          <w:w w:val="120"/>
          <w:sz w:val="18"/>
          <w:szCs w:val="22"/>
        </w:rPr>
      </w:pPr>
      <w:r w:rsidRPr="00B707EB">
        <w:rPr>
          <w:rFonts w:ascii="Arial" w:hAnsi="Arial"/>
          <w:color w:val="000000"/>
          <w:w w:val="120"/>
          <w:sz w:val="18"/>
          <w:szCs w:val="22"/>
        </w:rPr>
        <w:t>GENERAL TECHNICAL INFORMATION</w:t>
      </w:r>
    </w:p>
    <w:p w:rsidR="00B707EB" w:rsidRPr="00B707EB" w:rsidRDefault="00B707EB" w:rsidP="00B707EB">
      <w:pPr>
        <w:jc w:val="both"/>
        <w:rPr>
          <w:rFonts w:ascii="Arial" w:hAnsi="Arial"/>
          <w:color w:val="000000"/>
          <w:w w:val="110"/>
          <w:sz w:val="18"/>
        </w:rPr>
      </w:pPr>
    </w:p>
    <w:tbl>
      <w:tblPr>
        <w:tblW w:w="0" w:type="auto"/>
        <w:tblLayout w:type="fixed"/>
        <w:tblLook w:val="0000"/>
      </w:tblPr>
      <w:tblGrid>
        <w:gridCol w:w="468"/>
        <w:gridCol w:w="4248"/>
        <w:gridCol w:w="432"/>
        <w:gridCol w:w="4284"/>
      </w:tblGrid>
      <w:tr w:rsidR="00B707EB" w:rsidRPr="00B707EB" w:rsidTr="00367362">
        <w:tc>
          <w:tcPr>
            <w:tcW w:w="468" w:type="dxa"/>
          </w:tcPr>
          <w:p w:rsidR="00B707EB" w:rsidRPr="00B707EB" w:rsidRDefault="00B707EB" w:rsidP="00367362">
            <w:pPr>
              <w:jc w:val="both"/>
              <w:rPr>
                <w:rFonts w:ascii="Arial" w:hAnsi="Arial"/>
                <w:color w:val="000000"/>
                <w:w w:val="110"/>
                <w:sz w:val="18"/>
              </w:rPr>
            </w:pPr>
            <w:r w:rsidRPr="00B707EB">
              <w:rPr>
                <w:rFonts w:ascii="Arial" w:hAnsi="Arial"/>
                <w:color w:val="000000"/>
                <w:w w:val="110"/>
                <w:sz w:val="18"/>
              </w:rPr>
              <w:t>1</w:t>
            </w:r>
          </w:p>
        </w:tc>
        <w:tc>
          <w:tcPr>
            <w:tcW w:w="4248" w:type="dxa"/>
          </w:tcPr>
          <w:p w:rsidR="00B707EB" w:rsidRPr="00B707EB" w:rsidRDefault="00B707EB" w:rsidP="00367362">
            <w:pPr>
              <w:jc w:val="both"/>
              <w:rPr>
                <w:rFonts w:ascii="Arial" w:hAnsi="Arial"/>
                <w:color w:val="000000"/>
                <w:w w:val="110"/>
                <w:sz w:val="18"/>
              </w:rPr>
            </w:pPr>
            <w:r w:rsidRPr="00B707EB">
              <w:rPr>
                <w:rFonts w:ascii="Arial" w:hAnsi="Arial"/>
                <w:color w:val="000000"/>
                <w:w w:val="110"/>
                <w:sz w:val="18"/>
              </w:rPr>
              <w:t>Name of the Firm</w:t>
            </w:r>
          </w:p>
        </w:tc>
        <w:tc>
          <w:tcPr>
            <w:tcW w:w="432" w:type="dxa"/>
          </w:tcPr>
          <w:p w:rsidR="00B707EB" w:rsidRPr="00B707EB" w:rsidRDefault="00B707EB" w:rsidP="00367362">
            <w:pPr>
              <w:jc w:val="both"/>
              <w:rPr>
                <w:rFonts w:ascii="Arial" w:hAnsi="Arial"/>
                <w:color w:val="000000"/>
                <w:w w:val="110"/>
                <w:sz w:val="18"/>
              </w:rPr>
            </w:pPr>
          </w:p>
        </w:tc>
        <w:tc>
          <w:tcPr>
            <w:tcW w:w="4284" w:type="dxa"/>
          </w:tcPr>
          <w:p w:rsidR="00B707EB" w:rsidRPr="00B707EB" w:rsidRDefault="00B707EB" w:rsidP="00367362">
            <w:pPr>
              <w:jc w:val="both"/>
              <w:rPr>
                <w:rFonts w:ascii="Arial" w:hAnsi="Arial"/>
                <w:color w:val="000000"/>
                <w:w w:val="110"/>
                <w:sz w:val="18"/>
              </w:rPr>
            </w:pPr>
          </w:p>
        </w:tc>
      </w:tr>
      <w:tr w:rsidR="00B707EB" w:rsidRPr="00B707EB" w:rsidTr="00367362">
        <w:tc>
          <w:tcPr>
            <w:tcW w:w="468" w:type="dxa"/>
          </w:tcPr>
          <w:p w:rsidR="00B707EB" w:rsidRPr="00B707EB" w:rsidRDefault="00B707EB" w:rsidP="00367362">
            <w:pPr>
              <w:jc w:val="both"/>
              <w:rPr>
                <w:rFonts w:ascii="Arial" w:hAnsi="Arial"/>
                <w:color w:val="000000"/>
                <w:w w:val="110"/>
                <w:sz w:val="18"/>
              </w:rPr>
            </w:pPr>
            <w:r w:rsidRPr="00B707EB">
              <w:rPr>
                <w:rFonts w:ascii="Arial" w:hAnsi="Arial"/>
                <w:color w:val="000000"/>
                <w:w w:val="110"/>
                <w:sz w:val="18"/>
              </w:rPr>
              <w:t>2</w:t>
            </w:r>
          </w:p>
        </w:tc>
        <w:tc>
          <w:tcPr>
            <w:tcW w:w="4248" w:type="dxa"/>
          </w:tcPr>
          <w:p w:rsidR="00B707EB" w:rsidRPr="00B707EB" w:rsidRDefault="00B707EB" w:rsidP="00367362">
            <w:pPr>
              <w:jc w:val="both"/>
              <w:rPr>
                <w:rFonts w:ascii="Arial" w:hAnsi="Arial"/>
                <w:color w:val="000000"/>
                <w:w w:val="110"/>
                <w:sz w:val="18"/>
              </w:rPr>
            </w:pPr>
          </w:p>
        </w:tc>
        <w:tc>
          <w:tcPr>
            <w:tcW w:w="432" w:type="dxa"/>
          </w:tcPr>
          <w:p w:rsidR="00B707EB" w:rsidRPr="00B707EB" w:rsidRDefault="00B707EB" w:rsidP="00367362">
            <w:pPr>
              <w:jc w:val="both"/>
              <w:rPr>
                <w:rFonts w:ascii="Arial" w:hAnsi="Arial"/>
                <w:color w:val="000000"/>
                <w:w w:val="110"/>
                <w:sz w:val="18"/>
              </w:rPr>
            </w:pPr>
          </w:p>
        </w:tc>
        <w:tc>
          <w:tcPr>
            <w:tcW w:w="4284" w:type="dxa"/>
          </w:tcPr>
          <w:p w:rsidR="00B707EB" w:rsidRPr="00B707EB" w:rsidRDefault="00B707EB" w:rsidP="00367362">
            <w:pPr>
              <w:jc w:val="both"/>
              <w:rPr>
                <w:rFonts w:ascii="Arial" w:hAnsi="Arial"/>
                <w:color w:val="000000"/>
                <w:w w:val="110"/>
                <w:sz w:val="18"/>
              </w:rPr>
            </w:pPr>
          </w:p>
        </w:tc>
      </w:tr>
      <w:tr w:rsidR="00B707EB" w:rsidRPr="00B707EB" w:rsidTr="00367362">
        <w:tc>
          <w:tcPr>
            <w:tcW w:w="468" w:type="dxa"/>
          </w:tcPr>
          <w:p w:rsidR="00B707EB" w:rsidRPr="00B707EB" w:rsidRDefault="00B707EB" w:rsidP="00367362">
            <w:pPr>
              <w:jc w:val="both"/>
              <w:rPr>
                <w:rFonts w:ascii="Arial" w:hAnsi="Arial"/>
                <w:color w:val="000000"/>
                <w:w w:val="110"/>
                <w:sz w:val="18"/>
              </w:rPr>
            </w:pPr>
          </w:p>
        </w:tc>
        <w:tc>
          <w:tcPr>
            <w:tcW w:w="4248" w:type="dxa"/>
          </w:tcPr>
          <w:p w:rsidR="00B707EB" w:rsidRPr="00B707EB" w:rsidRDefault="00B707EB" w:rsidP="00367362">
            <w:pPr>
              <w:jc w:val="both"/>
              <w:rPr>
                <w:rFonts w:ascii="Arial" w:hAnsi="Arial"/>
                <w:color w:val="000000"/>
                <w:w w:val="110"/>
                <w:sz w:val="18"/>
              </w:rPr>
            </w:pPr>
          </w:p>
        </w:tc>
        <w:tc>
          <w:tcPr>
            <w:tcW w:w="432" w:type="dxa"/>
          </w:tcPr>
          <w:p w:rsidR="00B707EB" w:rsidRPr="00B707EB" w:rsidRDefault="00B707EB" w:rsidP="00367362">
            <w:pPr>
              <w:jc w:val="both"/>
              <w:rPr>
                <w:rFonts w:ascii="Arial" w:hAnsi="Arial"/>
                <w:color w:val="000000"/>
                <w:w w:val="110"/>
                <w:sz w:val="18"/>
              </w:rPr>
            </w:pPr>
          </w:p>
        </w:tc>
        <w:tc>
          <w:tcPr>
            <w:tcW w:w="4284" w:type="dxa"/>
          </w:tcPr>
          <w:p w:rsidR="00B707EB" w:rsidRPr="00B707EB" w:rsidRDefault="00B707EB" w:rsidP="00367362">
            <w:pPr>
              <w:jc w:val="both"/>
              <w:rPr>
                <w:rFonts w:ascii="Arial" w:hAnsi="Arial"/>
                <w:color w:val="000000"/>
                <w:w w:val="110"/>
                <w:sz w:val="18"/>
              </w:rPr>
            </w:pPr>
          </w:p>
        </w:tc>
      </w:tr>
      <w:tr w:rsidR="00B707EB" w:rsidRPr="00B707EB" w:rsidTr="00367362">
        <w:trPr>
          <w:trHeight w:val="555"/>
        </w:trPr>
        <w:tc>
          <w:tcPr>
            <w:tcW w:w="468" w:type="dxa"/>
            <w:tcBorders>
              <w:bottom w:val="single" w:sz="4" w:space="0" w:color="auto"/>
            </w:tcBorders>
          </w:tcPr>
          <w:p w:rsidR="00B707EB" w:rsidRPr="00B707EB" w:rsidRDefault="00B707EB" w:rsidP="00367362">
            <w:pPr>
              <w:jc w:val="both"/>
              <w:rPr>
                <w:rFonts w:ascii="Arial" w:hAnsi="Arial"/>
                <w:color w:val="000000"/>
                <w:w w:val="110"/>
                <w:sz w:val="18"/>
              </w:rPr>
            </w:pPr>
            <w:r w:rsidRPr="00B707EB">
              <w:rPr>
                <w:rFonts w:ascii="Arial" w:hAnsi="Arial"/>
                <w:color w:val="000000"/>
                <w:w w:val="110"/>
                <w:sz w:val="18"/>
              </w:rPr>
              <w:t>3</w:t>
            </w:r>
          </w:p>
        </w:tc>
        <w:tc>
          <w:tcPr>
            <w:tcW w:w="4248" w:type="dxa"/>
            <w:tcBorders>
              <w:bottom w:val="single" w:sz="4" w:space="0" w:color="auto"/>
            </w:tcBorders>
          </w:tcPr>
          <w:p w:rsidR="00B707EB" w:rsidRPr="00B707EB" w:rsidRDefault="00B707EB" w:rsidP="00367362">
            <w:pPr>
              <w:jc w:val="both"/>
              <w:rPr>
                <w:rFonts w:ascii="Arial" w:hAnsi="Arial"/>
                <w:color w:val="000000"/>
                <w:w w:val="110"/>
                <w:sz w:val="18"/>
              </w:rPr>
            </w:pPr>
            <w:r w:rsidRPr="00B707EB">
              <w:rPr>
                <w:rFonts w:ascii="Arial" w:hAnsi="Arial"/>
                <w:color w:val="000000"/>
                <w:w w:val="110"/>
                <w:sz w:val="18"/>
              </w:rPr>
              <w:t xml:space="preserve">Address of Main office </w:t>
            </w:r>
          </w:p>
          <w:p w:rsidR="00B707EB" w:rsidRPr="00B707EB" w:rsidRDefault="00B707EB" w:rsidP="00367362">
            <w:pPr>
              <w:jc w:val="both"/>
              <w:rPr>
                <w:rFonts w:ascii="Arial" w:hAnsi="Arial"/>
                <w:color w:val="000000"/>
                <w:w w:val="110"/>
                <w:sz w:val="18"/>
              </w:rPr>
            </w:pPr>
            <w:r w:rsidRPr="00B707EB">
              <w:rPr>
                <w:rFonts w:ascii="Arial" w:hAnsi="Arial"/>
                <w:color w:val="000000"/>
                <w:w w:val="110"/>
                <w:sz w:val="18"/>
              </w:rPr>
              <w:t>&amp; Contact number</w:t>
            </w:r>
          </w:p>
        </w:tc>
        <w:tc>
          <w:tcPr>
            <w:tcW w:w="432" w:type="dxa"/>
            <w:tcBorders>
              <w:bottom w:val="single" w:sz="4" w:space="0" w:color="auto"/>
            </w:tcBorders>
          </w:tcPr>
          <w:p w:rsidR="00B707EB" w:rsidRPr="00B707EB" w:rsidRDefault="00B707EB" w:rsidP="00367362">
            <w:pPr>
              <w:jc w:val="both"/>
              <w:rPr>
                <w:rFonts w:ascii="Arial" w:hAnsi="Arial"/>
                <w:color w:val="000000"/>
                <w:w w:val="110"/>
                <w:sz w:val="18"/>
              </w:rPr>
            </w:pPr>
          </w:p>
        </w:tc>
        <w:tc>
          <w:tcPr>
            <w:tcW w:w="4284" w:type="dxa"/>
            <w:tcBorders>
              <w:bottom w:val="single" w:sz="4" w:space="0" w:color="auto"/>
            </w:tcBorders>
          </w:tcPr>
          <w:p w:rsidR="00B707EB" w:rsidRPr="00B707EB" w:rsidRDefault="00B707EB" w:rsidP="00367362">
            <w:pPr>
              <w:jc w:val="both"/>
              <w:rPr>
                <w:rFonts w:ascii="Arial" w:hAnsi="Arial"/>
                <w:color w:val="000000"/>
                <w:w w:val="110"/>
                <w:sz w:val="18"/>
              </w:rPr>
            </w:pPr>
          </w:p>
        </w:tc>
      </w:tr>
      <w:tr w:rsidR="00B707EB" w:rsidRPr="00B707EB" w:rsidTr="00367362">
        <w:trPr>
          <w:trHeight w:val="360"/>
        </w:trPr>
        <w:tc>
          <w:tcPr>
            <w:tcW w:w="468" w:type="dxa"/>
            <w:tcBorders>
              <w:top w:val="single" w:sz="4" w:space="0" w:color="auto"/>
              <w:bottom w:val="single" w:sz="4" w:space="0" w:color="auto"/>
            </w:tcBorders>
          </w:tcPr>
          <w:p w:rsidR="00B707EB" w:rsidRPr="00B707EB" w:rsidRDefault="00B707EB" w:rsidP="00367362">
            <w:pPr>
              <w:jc w:val="both"/>
              <w:rPr>
                <w:rFonts w:ascii="Arial" w:hAnsi="Arial"/>
                <w:color w:val="000000"/>
                <w:w w:val="110"/>
                <w:sz w:val="18"/>
              </w:rPr>
            </w:pPr>
          </w:p>
        </w:tc>
        <w:tc>
          <w:tcPr>
            <w:tcW w:w="4248" w:type="dxa"/>
            <w:tcBorders>
              <w:top w:val="single" w:sz="4" w:space="0" w:color="auto"/>
              <w:bottom w:val="single" w:sz="4" w:space="0" w:color="auto"/>
            </w:tcBorders>
          </w:tcPr>
          <w:p w:rsidR="00B707EB" w:rsidRPr="00B707EB" w:rsidRDefault="00B707EB" w:rsidP="00367362">
            <w:pPr>
              <w:jc w:val="both"/>
              <w:rPr>
                <w:rFonts w:ascii="Arial" w:hAnsi="Arial"/>
                <w:color w:val="000000"/>
                <w:w w:val="110"/>
                <w:sz w:val="18"/>
              </w:rPr>
            </w:pPr>
          </w:p>
        </w:tc>
        <w:tc>
          <w:tcPr>
            <w:tcW w:w="432" w:type="dxa"/>
            <w:tcBorders>
              <w:top w:val="single" w:sz="4" w:space="0" w:color="auto"/>
              <w:bottom w:val="single" w:sz="4" w:space="0" w:color="auto"/>
            </w:tcBorders>
          </w:tcPr>
          <w:p w:rsidR="00B707EB" w:rsidRPr="00B707EB" w:rsidRDefault="00B707EB" w:rsidP="00367362">
            <w:pPr>
              <w:jc w:val="both"/>
              <w:rPr>
                <w:rFonts w:ascii="Arial" w:hAnsi="Arial"/>
                <w:color w:val="000000"/>
                <w:w w:val="110"/>
                <w:sz w:val="18"/>
              </w:rPr>
            </w:pPr>
          </w:p>
        </w:tc>
        <w:tc>
          <w:tcPr>
            <w:tcW w:w="4284" w:type="dxa"/>
            <w:tcBorders>
              <w:top w:val="single" w:sz="4" w:space="0" w:color="auto"/>
              <w:bottom w:val="single" w:sz="4" w:space="0" w:color="auto"/>
            </w:tcBorders>
          </w:tcPr>
          <w:p w:rsidR="00B707EB" w:rsidRPr="00B707EB" w:rsidRDefault="00B707EB" w:rsidP="00367362">
            <w:pPr>
              <w:jc w:val="both"/>
              <w:rPr>
                <w:rFonts w:ascii="Arial" w:hAnsi="Arial"/>
                <w:color w:val="000000"/>
                <w:w w:val="110"/>
                <w:sz w:val="18"/>
              </w:rPr>
            </w:pPr>
          </w:p>
        </w:tc>
      </w:tr>
      <w:tr w:rsidR="00B707EB" w:rsidRPr="00B707EB" w:rsidTr="00367362">
        <w:trPr>
          <w:trHeight w:val="390"/>
        </w:trPr>
        <w:tc>
          <w:tcPr>
            <w:tcW w:w="468" w:type="dxa"/>
            <w:tcBorders>
              <w:top w:val="single" w:sz="4" w:space="0" w:color="auto"/>
            </w:tcBorders>
          </w:tcPr>
          <w:p w:rsidR="00B707EB" w:rsidRPr="00B707EB" w:rsidRDefault="00B707EB" w:rsidP="00367362">
            <w:pPr>
              <w:jc w:val="both"/>
              <w:rPr>
                <w:rFonts w:ascii="Arial" w:hAnsi="Arial"/>
                <w:color w:val="000000"/>
                <w:w w:val="110"/>
                <w:sz w:val="18"/>
              </w:rPr>
            </w:pPr>
          </w:p>
        </w:tc>
        <w:tc>
          <w:tcPr>
            <w:tcW w:w="4248" w:type="dxa"/>
            <w:tcBorders>
              <w:top w:val="single" w:sz="4" w:space="0" w:color="auto"/>
            </w:tcBorders>
          </w:tcPr>
          <w:p w:rsidR="00B707EB" w:rsidRPr="00B707EB" w:rsidRDefault="00B707EB" w:rsidP="00367362">
            <w:pPr>
              <w:jc w:val="both"/>
              <w:rPr>
                <w:rFonts w:ascii="Arial" w:hAnsi="Arial"/>
                <w:color w:val="000000"/>
                <w:w w:val="110"/>
                <w:sz w:val="18"/>
              </w:rPr>
            </w:pPr>
          </w:p>
        </w:tc>
        <w:tc>
          <w:tcPr>
            <w:tcW w:w="432" w:type="dxa"/>
            <w:tcBorders>
              <w:top w:val="single" w:sz="4" w:space="0" w:color="auto"/>
            </w:tcBorders>
          </w:tcPr>
          <w:p w:rsidR="00B707EB" w:rsidRPr="00B707EB" w:rsidRDefault="00B707EB" w:rsidP="00367362">
            <w:pPr>
              <w:jc w:val="both"/>
              <w:rPr>
                <w:rFonts w:ascii="Arial" w:hAnsi="Arial"/>
                <w:color w:val="000000"/>
                <w:w w:val="110"/>
                <w:sz w:val="18"/>
              </w:rPr>
            </w:pPr>
          </w:p>
        </w:tc>
        <w:tc>
          <w:tcPr>
            <w:tcW w:w="4284" w:type="dxa"/>
            <w:tcBorders>
              <w:top w:val="single" w:sz="4" w:space="0" w:color="auto"/>
            </w:tcBorders>
          </w:tcPr>
          <w:p w:rsidR="00B707EB" w:rsidRPr="00B707EB" w:rsidRDefault="00B707EB" w:rsidP="00367362">
            <w:pPr>
              <w:jc w:val="both"/>
              <w:rPr>
                <w:rFonts w:ascii="Arial" w:hAnsi="Arial"/>
                <w:color w:val="000000"/>
                <w:w w:val="110"/>
                <w:sz w:val="18"/>
              </w:rPr>
            </w:pPr>
          </w:p>
        </w:tc>
      </w:tr>
      <w:tr w:rsidR="00B707EB" w:rsidRPr="00B707EB" w:rsidTr="00367362">
        <w:trPr>
          <w:trHeight w:val="225"/>
        </w:trPr>
        <w:tc>
          <w:tcPr>
            <w:tcW w:w="468" w:type="dxa"/>
            <w:tcBorders>
              <w:bottom w:val="single" w:sz="4" w:space="0" w:color="auto"/>
            </w:tcBorders>
          </w:tcPr>
          <w:p w:rsidR="00B707EB" w:rsidRPr="00B707EB" w:rsidRDefault="00B707EB" w:rsidP="00367362">
            <w:pPr>
              <w:jc w:val="both"/>
              <w:rPr>
                <w:rFonts w:ascii="Arial" w:hAnsi="Arial"/>
                <w:color w:val="000000"/>
                <w:w w:val="110"/>
                <w:sz w:val="18"/>
              </w:rPr>
            </w:pPr>
            <w:r w:rsidRPr="00B707EB">
              <w:rPr>
                <w:rFonts w:ascii="Arial" w:hAnsi="Arial"/>
                <w:color w:val="000000"/>
                <w:w w:val="110"/>
                <w:sz w:val="18"/>
              </w:rPr>
              <w:t>5</w:t>
            </w:r>
          </w:p>
        </w:tc>
        <w:tc>
          <w:tcPr>
            <w:tcW w:w="4248" w:type="dxa"/>
            <w:tcBorders>
              <w:bottom w:val="single" w:sz="4" w:space="0" w:color="auto"/>
            </w:tcBorders>
          </w:tcPr>
          <w:p w:rsidR="00B707EB" w:rsidRPr="00B707EB" w:rsidRDefault="00B707EB" w:rsidP="00367362">
            <w:pPr>
              <w:jc w:val="both"/>
              <w:rPr>
                <w:rFonts w:ascii="Arial" w:hAnsi="Arial"/>
                <w:color w:val="000000"/>
                <w:w w:val="110"/>
                <w:sz w:val="18"/>
              </w:rPr>
            </w:pPr>
            <w:r w:rsidRPr="00B707EB">
              <w:rPr>
                <w:rFonts w:ascii="Arial" w:hAnsi="Arial"/>
                <w:color w:val="000000"/>
                <w:w w:val="110"/>
                <w:sz w:val="18"/>
              </w:rPr>
              <w:t>Make of the Equipment offered:-</w:t>
            </w:r>
          </w:p>
        </w:tc>
        <w:tc>
          <w:tcPr>
            <w:tcW w:w="432" w:type="dxa"/>
            <w:tcBorders>
              <w:bottom w:val="single" w:sz="4" w:space="0" w:color="auto"/>
            </w:tcBorders>
          </w:tcPr>
          <w:p w:rsidR="00B707EB" w:rsidRPr="00B707EB" w:rsidRDefault="00B707EB" w:rsidP="00367362">
            <w:pPr>
              <w:jc w:val="both"/>
              <w:rPr>
                <w:rFonts w:ascii="Arial" w:hAnsi="Arial"/>
                <w:color w:val="000000"/>
                <w:w w:val="110"/>
                <w:sz w:val="18"/>
              </w:rPr>
            </w:pPr>
          </w:p>
        </w:tc>
        <w:tc>
          <w:tcPr>
            <w:tcW w:w="4284" w:type="dxa"/>
            <w:tcBorders>
              <w:bottom w:val="single" w:sz="4" w:space="0" w:color="auto"/>
            </w:tcBorders>
          </w:tcPr>
          <w:p w:rsidR="00B707EB" w:rsidRPr="00B707EB" w:rsidRDefault="00B707EB" w:rsidP="00367362">
            <w:pPr>
              <w:jc w:val="both"/>
              <w:rPr>
                <w:rFonts w:ascii="Arial" w:hAnsi="Arial"/>
                <w:color w:val="000000"/>
                <w:w w:val="110"/>
                <w:sz w:val="18"/>
              </w:rPr>
            </w:pPr>
            <w:r w:rsidRPr="00B707EB">
              <w:rPr>
                <w:rFonts w:ascii="Arial" w:hAnsi="Arial"/>
                <w:color w:val="000000"/>
                <w:w w:val="110"/>
                <w:sz w:val="18"/>
              </w:rPr>
              <w:t>Make &amp;  Origin</w:t>
            </w:r>
          </w:p>
        </w:tc>
      </w:tr>
      <w:tr w:rsidR="00B707EB" w:rsidRPr="00B707EB" w:rsidTr="00367362">
        <w:trPr>
          <w:trHeight w:val="315"/>
        </w:trPr>
        <w:tc>
          <w:tcPr>
            <w:tcW w:w="468" w:type="dxa"/>
            <w:tcBorders>
              <w:top w:val="single" w:sz="4" w:space="0" w:color="auto"/>
              <w:bottom w:val="single" w:sz="4" w:space="0" w:color="auto"/>
            </w:tcBorders>
          </w:tcPr>
          <w:p w:rsidR="00B707EB" w:rsidRPr="00B707EB" w:rsidRDefault="00B707EB" w:rsidP="00367362">
            <w:pPr>
              <w:jc w:val="both"/>
              <w:rPr>
                <w:rFonts w:ascii="Arial" w:hAnsi="Arial"/>
                <w:color w:val="000000"/>
                <w:w w:val="110"/>
                <w:sz w:val="18"/>
              </w:rPr>
            </w:pPr>
            <w:proofErr w:type="spellStart"/>
            <w:r w:rsidRPr="00B707EB">
              <w:rPr>
                <w:rFonts w:ascii="Arial" w:hAnsi="Arial"/>
                <w:color w:val="000000"/>
                <w:w w:val="110"/>
                <w:sz w:val="18"/>
              </w:rPr>
              <w:t>i</w:t>
            </w:r>
            <w:proofErr w:type="spellEnd"/>
          </w:p>
        </w:tc>
        <w:tc>
          <w:tcPr>
            <w:tcW w:w="4248" w:type="dxa"/>
            <w:tcBorders>
              <w:top w:val="single" w:sz="4" w:space="0" w:color="auto"/>
              <w:bottom w:val="single" w:sz="4" w:space="0" w:color="auto"/>
            </w:tcBorders>
          </w:tcPr>
          <w:p w:rsidR="00B707EB" w:rsidRPr="00B707EB" w:rsidRDefault="00B707EB" w:rsidP="00367362">
            <w:pPr>
              <w:jc w:val="both"/>
              <w:rPr>
                <w:rFonts w:ascii="Arial" w:hAnsi="Arial"/>
                <w:color w:val="000000"/>
                <w:w w:val="110"/>
                <w:sz w:val="18"/>
              </w:rPr>
            </w:pPr>
            <w:r w:rsidRPr="00B707EB">
              <w:rPr>
                <w:rFonts w:ascii="Arial" w:hAnsi="Arial"/>
                <w:color w:val="000000"/>
                <w:w w:val="110"/>
                <w:sz w:val="18"/>
              </w:rPr>
              <w:t>CCTV Cameras</w:t>
            </w:r>
          </w:p>
          <w:p w:rsidR="00B707EB" w:rsidRPr="00B707EB" w:rsidRDefault="00B707EB" w:rsidP="00367362">
            <w:pPr>
              <w:jc w:val="both"/>
              <w:rPr>
                <w:rFonts w:ascii="Arial" w:hAnsi="Arial"/>
                <w:color w:val="000000"/>
                <w:w w:val="110"/>
                <w:sz w:val="18"/>
              </w:rPr>
            </w:pPr>
          </w:p>
        </w:tc>
        <w:tc>
          <w:tcPr>
            <w:tcW w:w="432" w:type="dxa"/>
            <w:tcBorders>
              <w:top w:val="single" w:sz="4" w:space="0" w:color="auto"/>
              <w:bottom w:val="single" w:sz="4" w:space="0" w:color="auto"/>
            </w:tcBorders>
          </w:tcPr>
          <w:p w:rsidR="00B707EB" w:rsidRPr="00B707EB" w:rsidRDefault="00B707EB" w:rsidP="00367362">
            <w:pPr>
              <w:jc w:val="both"/>
              <w:rPr>
                <w:rFonts w:ascii="Arial" w:hAnsi="Arial"/>
                <w:color w:val="000000"/>
                <w:w w:val="110"/>
                <w:sz w:val="18"/>
              </w:rPr>
            </w:pPr>
          </w:p>
        </w:tc>
        <w:tc>
          <w:tcPr>
            <w:tcW w:w="4284" w:type="dxa"/>
            <w:tcBorders>
              <w:top w:val="single" w:sz="4" w:space="0" w:color="auto"/>
              <w:bottom w:val="single" w:sz="4" w:space="0" w:color="auto"/>
            </w:tcBorders>
          </w:tcPr>
          <w:p w:rsidR="00B707EB" w:rsidRPr="00B707EB" w:rsidRDefault="00B707EB" w:rsidP="00367362">
            <w:pPr>
              <w:jc w:val="both"/>
              <w:rPr>
                <w:rFonts w:ascii="Arial" w:hAnsi="Arial"/>
                <w:color w:val="000000"/>
                <w:w w:val="110"/>
                <w:sz w:val="18"/>
              </w:rPr>
            </w:pPr>
          </w:p>
        </w:tc>
      </w:tr>
      <w:tr w:rsidR="00B707EB" w:rsidRPr="00B707EB" w:rsidTr="00367362">
        <w:trPr>
          <w:trHeight w:val="180"/>
        </w:trPr>
        <w:tc>
          <w:tcPr>
            <w:tcW w:w="468" w:type="dxa"/>
            <w:tcBorders>
              <w:top w:val="single" w:sz="4" w:space="0" w:color="auto"/>
              <w:bottom w:val="single" w:sz="4" w:space="0" w:color="auto"/>
            </w:tcBorders>
          </w:tcPr>
          <w:p w:rsidR="00B707EB" w:rsidRPr="00B707EB" w:rsidRDefault="00B707EB" w:rsidP="00367362">
            <w:pPr>
              <w:jc w:val="both"/>
              <w:rPr>
                <w:rFonts w:ascii="Arial" w:hAnsi="Arial"/>
                <w:color w:val="000000"/>
                <w:w w:val="110"/>
                <w:sz w:val="18"/>
              </w:rPr>
            </w:pPr>
            <w:r w:rsidRPr="00B707EB">
              <w:rPr>
                <w:rFonts w:ascii="Arial" w:hAnsi="Arial"/>
                <w:color w:val="000000"/>
                <w:w w:val="110"/>
                <w:sz w:val="18"/>
              </w:rPr>
              <w:t>ii</w:t>
            </w:r>
          </w:p>
        </w:tc>
        <w:tc>
          <w:tcPr>
            <w:tcW w:w="4248" w:type="dxa"/>
            <w:tcBorders>
              <w:top w:val="single" w:sz="4" w:space="0" w:color="auto"/>
              <w:bottom w:val="single" w:sz="4" w:space="0" w:color="auto"/>
            </w:tcBorders>
          </w:tcPr>
          <w:p w:rsidR="00B707EB" w:rsidRPr="00B707EB" w:rsidRDefault="00B707EB" w:rsidP="00367362">
            <w:pPr>
              <w:jc w:val="both"/>
              <w:rPr>
                <w:rFonts w:ascii="Arial" w:hAnsi="Arial"/>
                <w:color w:val="000000"/>
                <w:w w:val="110"/>
                <w:sz w:val="18"/>
              </w:rPr>
            </w:pPr>
            <w:r w:rsidRPr="00B707EB">
              <w:rPr>
                <w:rFonts w:ascii="Arial" w:hAnsi="Arial"/>
                <w:color w:val="000000"/>
                <w:w w:val="110"/>
                <w:sz w:val="18"/>
              </w:rPr>
              <w:t>DVR</w:t>
            </w:r>
          </w:p>
        </w:tc>
        <w:tc>
          <w:tcPr>
            <w:tcW w:w="432" w:type="dxa"/>
            <w:tcBorders>
              <w:top w:val="single" w:sz="4" w:space="0" w:color="auto"/>
              <w:bottom w:val="single" w:sz="4" w:space="0" w:color="auto"/>
            </w:tcBorders>
          </w:tcPr>
          <w:p w:rsidR="00B707EB" w:rsidRPr="00B707EB" w:rsidRDefault="00B707EB" w:rsidP="00367362">
            <w:pPr>
              <w:jc w:val="both"/>
              <w:rPr>
                <w:rFonts w:ascii="Arial" w:hAnsi="Arial"/>
                <w:color w:val="000000"/>
                <w:w w:val="110"/>
                <w:sz w:val="18"/>
              </w:rPr>
            </w:pPr>
          </w:p>
        </w:tc>
        <w:tc>
          <w:tcPr>
            <w:tcW w:w="4284" w:type="dxa"/>
            <w:tcBorders>
              <w:top w:val="single" w:sz="4" w:space="0" w:color="auto"/>
              <w:bottom w:val="single" w:sz="4" w:space="0" w:color="auto"/>
            </w:tcBorders>
          </w:tcPr>
          <w:p w:rsidR="00B707EB" w:rsidRPr="00B707EB" w:rsidRDefault="00B707EB" w:rsidP="00367362">
            <w:pPr>
              <w:jc w:val="both"/>
              <w:rPr>
                <w:rFonts w:ascii="Arial" w:hAnsi="Arial"/>
                <w:color w:val="000000"/>
                <w:w w:val="110"/>
                <w:sz w:val="18"/>
              </w:rPr>
            </w:pPr>
          </w:p>
        </w:tc>
      </w:tr>
      <w:tr w:rsidR="00B707EB" w:rsidRPr="00B707EB" w:rsidTr="00367362">
        <w:trPr>
          <w:trHeight w:val="165"/>
        </w:trPr>
        <w:tc>
          <w:tcPr>
            <w:tcW w:w="468" w:type="dxa"/>
            <w:tcBorders>
              <w:top w:val="single" w:sz="4" w:space="0" w:color="auto"/>
              <w:bottom w:val="single" w:sz="4" w:space="0" w:color="auto"/>
            </w:tcBorders>
          </w:tcPr>
          <w:p w:rsidR="00B707EB" w:rsidRPr="00B707EB" w:rsidRDefault="00B707EB" w:rsidP="00367362">
            <w:pPr>
              <w:jc w:val="both"/>
              <w:rPr>
                <w:rFonts w:ascii="Arial" w:hAnsi="Arial"/>
                <w:color w:val="000000"/>
                <w:w w:val="110"/>
                <w:sz w:val="18"/>
              </w:rPr>
            </w:pPr>
            <w:r w:rsidRPr="00B707EB">
              <w:rPr>
                <w:rFonts w:ascii="Arial" w:hAnsi="Arial"/>
                <w:color w:val="000000"/>
                <w:w w:val="110"/>
                <w:sz w:val="18"/>
              </w:rPr>
              <w:t>iii</w:t>
            </w:r>
          </w:p>
        </w:tc>
        <w:tc>
          <w:tcPr>
            <w:tcW w:w="4248" w:type="dxa"/>
            <w:tcBorders>
              <w:top w:val="single" w:sz="4" w:space="0" w:color="auto"/>
              <w:bottom w:val="single" w:sz="4" w:space="0" w:color="auto"/>
            </w:tcBorders>
          </w:tcPr>
          <w:p w:rsidR="00B707EB" w:rsidRPr="00B707EB" w:rsidRDefault="00B707EB" w:rsidP="00367362">
            <w:pPr>
              <w:jc w:val="both"/>
              <w:rPr>
                <w:rFonts w:ascii="Arial" w:hAnsi="Arial"/>
                <w:color w:val="000000"/>
                <w:w w:val="110"/>
                <w:sz w:val="18"/>
              </w:rPr>
            </w:pPr>
            <w:r w:rsidRPr="00B707EB">
              <w:rPr>
                <w:rFonts w:ascii="Arial" w:hAnsi="Arial"/>
                <w:color w:val="000000"/>
                <w:w w:val="110"/>
                <w:sz w:val="18"/>
              </w:rPr>
              <w:t>Power Supply</w:t>
            </w:r>
          </w:p>
        </w:tc>
        <w:tc>
          <w:tcPr>
            <w:tcW w:w="432" w:type="dxa"/>
            <w:tcBorders>
              <w:top w:val="single" w:sz="4" w:space="0" w:color="auto"/>
              <w:bottom w:val="single" w:sz="4" w:space="0" w:color="auto"/>
            </w:tcBorders>
          </w:tcPr>
          <w:p w:rsidR="00B707EB" w:rsidRPr="00B707EB" w:rsidRDefault="00B707EB" w:rsidP="00367362">
            <w:pPr>
              <w:jc w:val="both"/>
              <w:rPr>
                <w:rFonts w:ascii="Arial" w:hAnsi="Arial"/>
                <w:color w:val="000000"/>
                <w:w w:val="110"/>
                <w:sz w:val="18"/>
              </w:rPr>
            </w:pPr>
          </w:p>
        </w:tc>
        <w:tc>
          <w:tcPr>
            <w:tcW w:w="4284" w:type="dxa"/>
            <w:tcBorders>
              <w:top w:val="single" w:sz="4" w:space="0" w:color="auto"/>
              <w:bottom w:val="single" w:sz="4" w:space="0" w:color="auto"/>
            </w:tcBorders>
          </w:tcPr>
          <w:p w:rsidR="00B707EB" w:rsidRPr="00B707EB" w:rsidRDefault="00B707EB" w:rsidP="00367362">
            <w:pPr>
              <w:jc w:val="both"/>
              <w:rPr>
                <w:rFonts w:ascii="Arial" w:hAnsi="Arial"/>
                <w:color w:val="000000"/>
                <w:w w:val="110"/>
                <w:sz w:val="18"/>
              </w:rPr>
            </w:pPr>
          </w:p>
        </w:tc>
      </w:tr>
      <w:tr w:rsidR="00B707EB" w:rsidRPr="00B707EB" w:rsidTr="00367362">
        <w:trPr>
          <w:trHeight w:val="255"/>
        </w:trPr>
        <w:tc>
          <w:tcPr>
            <w:tcW w:w="468" w:type="dxa"/>
            <w:tcBorders>
              <w:top w:val="single" w:sz="4" w:space="0" w:color="auto"/>
              <w:bottom w:val="single" w:sz="4" w:space="0" w:color="auto"/>
            </w:tcBorders>
          </w:tcPr>
          <w:p w:rsidR="00B707EB" w:rsidRPr="00B707EB" w:rsidRDefault="00B707EB" w:rsidP="00367362">
            <w:pPr>
              <w:jc w:val="both"/>
              <w:rPr>
                <w:rFonts w:ascii="Arial" w:hAnsi="Arial"/>
                <w:color w:val="000000"/>
                <w:w w:val="110"/>
                <w:sz w:val="18"/>
              </w:rPr>
            </w:pPr>
            <w:r w:rsidRPr="00B707EB">
              <w:rPr>
                <w:rFonts w:ascii="Arial" w:hAnsi="Arial"/>
                <w:color w:val="000000"/>
                <w:w w:val="110"/>
                <w:sz w:val="18"/>
              </w:rPr>
              <w:t>iv</w:t>
            </w:r>
          </w:p>
        </w:tc>
        <w:tc>
          <w:tcPr>
            <w:tcW w:w="4248" w:type="dxa"/>
            <w:tcBorders>
              <w:top w:val="single" w:sz="4" w:space="0" w:color="auto"/>
              <w:bottom w:val="single" w:sz="4" w:space="0" w:color="auto"/>
            </w:tcBorders>
          </w:tcPr>
          <w:p w:rsidR="00B707EB" w:rsidRPr="00B707EB" w:rsidRDefault="00B707EB" w:rsidP="00367362">
            <w:pPr>
              <w:jc w:val="both"/>
              <w:rPr>
                <w:rFonts w:ascii="Arial" w:hAnsi="Arial"/>
                <w:color w:val="000000"/>
                <w:w w:val="110"/>
                <w:sz w:val="18"/>
              </w:rPr>
            </w:pPr>
            <w:r w:rsidRPr="00B707EB">
              <w:rPr>
                <w:rFonts w:ascii="Arial" w:hAnsi="Arial"/>
                <w:color w:val="000000"/>
                <w:w w:val="110"/>
                <w:sz w:val="18"/>
              </w:rPr>
              <w:t>3+1 Wire</w:t>
            </w:r>
          </w:p>
        </w:tc>
        <w:tc>
          <w:tcPr>
            <w:tcW w:w="432" w:type="dxa"/>
            <w:tcBorders>
              <w:top w:val="single" w:sz="4" w:space="0" w:color="auto"/>
              <w:bottom w:val="single" w:sz="4" w:space="0" w:color="auto"/>
            </w:tcBorders>
          </w:tcPr>
          <w:p w:rsidR="00B707EB" w:rsidRPr="00B707EB" w:rsidRDefault="00B707EB" w:rsidP="00367362">
            <w:pPr>
              <w:jc w:val="both"/>
              <w:rPr>
                <w:rFonts w:ascii="Arial" w:hAnsi="Arial"/>
                <w:color w:val="000000"/>
                <w:w w:val="110"/>
                <w:sz w:val="18"/>
              </w:rPr>
            </w:pPr>
          </w:p>
        </w:tc>
        <w:tc>
          <w:tcPr>
            <w:tcW w:w="4284" w:type="dxa"/>
            <w:tcBorders>
              <w:top w:val="single" w:sz="4" w:space="0" w:color="auto"/>
              <w:bottom w:val="single" w:sz="4" w:space="0" w:color="auto"/>
            </w:tcBorders>
          </w:tcPr>
          <w:p w:rsidR="00B707EB" w:rsidRPr="00B707EB" w:rsidRDefault="00B707EB" w:rsidP="00367362">
            <w:pPr>
              <w:jc w:val="both"/>
              <w:rPr>
                <w:rFonts w:ascii="Arial" w:hAnsi="Arial"/>
                <w:color w:val="000000"/>
                <w:w w:val="110"/>
                <w:sz w:val="18"/>
              </w:rPr>
            </w:pPr>
          </w:p>
        </w:tc>
      </w:tr>
      <w:tr w:rsidR="00B707EB" w:rsidRPr="00B707EB" w:rsidTr="00367362">
        <w:trPr>
          <w:trHeight w:val="165"/>
        </w:trPr>
        <w:tc>
          <w:tcPr>
            <w:tcW w:w="468" w:type="dxa"/>
            <w:tcBorders>
              <w:top w:val="single" w:sz="4" w:space="0" w:color="auto"/>
              <w:bottom w:val="single" w:sz="4" w:space="0" w:color="auto"/>
            </w:tcBorders>
          </w:tcPr>
          <w:p w:rsidR="00B707EB" w:rsidRPr="00B707EB" w:rsidRDefault="00B707EB" w:rsidP="00367362">
            <w:pPr>
              <w:jc w:val="both"/>
              <w:rPr>
                <w:rFonts w:ascii="Arial" w:hAnsi="Arial"/>
                <w:color w:val="000000"/>
                <w:w w:val="110"/>
                <w:sz w:val="18"/>
              </w:rPr>
            </w:pPr>
            <w:r w:rsidRPr="00B707EB">
              <w:rPr>
                <w:rFonts w:ascii="Arial" w:hAnsi="Arial"/>
                <w:color w:val="000000"/>
                <w:w w:val="110"/>
                <w:sz w:val="18"/>
              </w:rPr>
              <w:t>v</w:t>
            </w:r>
          </w:p>
        </w:tc>
        <w:tc>
          <w:tcPr>
            <w:tcW w:w="4248" w:type="dxa"/>
            <w:tcBorders>
              <w:top w:val="single" w:sz="4" w:space="0" w:color="auto"/>
              <w:bottom w:val="single" w:sz="4" w:space="0" w:color="auto"/>
            </w:tcBorders>
          </w:tcPr>
          <w:p w:rsidR="00B707EB" w:rsidRPr="00B707EB" w:rsidRDefault="00B707EB" w:rsidP="00367362">
            <w:pPr>
              <w:jc w:val="both"/>
              <w:rPr>
                <w:rFonts w:ascii="Arial" w:hAnsi="Arial"/>
                <w:color w:val="000000"/>
                <w:w w:val="110"/>
                <w:sz w:val="18"/>
              </w:rPr>
            </w:pPr>
            <w:r w:rsidRPr="00B707EB">
              <w:rPr>
                <w:rFonts w:ascii="Arial" w:hAnsi="Arial"/>
                <w:color w:val="000000"/>
                <w:w w:val="110"/>
                <w:sz w:val="18"/>
              </w:rPr>
              <w:t>Connectors</w:t>
            </w:r>
          </w:p>
        </w:tc>
        <w:tc>
          <w:tcPr>
            <w:tcW w:w="432" w:type="dxa"/>
            <w:tcBorders>
              <w:top w:val="single" w:sz="4" w:space="0" w:color="auto"/>
              <w:bottom w:val="single" w:sz="4" w:space="0" w:color="auto"/>
            </w:tcBorders>
          </w:tcPr>
          <w:p w:rsidR="00B707EB" w:rsidRPr="00B707EB" w:rsidRDefault="00B707EB" w:rsidP="00367362">
            <w:pPr>
              <w:jc w:val="both"/>
              <w:rPr>
                <w:rFonts w:ascii="Arial" w:hAnsi="Arial"/>
                <w:color w:val="000000"/>
                <w:w w:val="110"/>
                <w:sz w:val="18"/>
              </w:rPr>
            </w:pPr>
          </w:p>
        </w:tc>
        <w:tc>
          <w:tcPr>
            <w:tcW w:w="4284" w:type="dxa"/>
            <w:tcBorders>
              <w:top w:val="single" w:sz="4" w:space="0" w:color="auto"/>
              <w:bottom w:val="single" w:sz="4" w:space="0" w:color="auto"/>
            </w:tcBorders>
          </w:tcPr>
          <w:p w:rsidR="00B707EB" w:rsidRPr="00B707EB" w:rsidRDefault="00B707EB" w:rsidP="00367362">
            <w:pPr>
              <w:jc w:val="both"/>
              <w:rPr>
                <w:rFonts w:ascii="Arial" w:hAnsi="Arial"/>
                <w:color w:val="000000"/>
                <w:w w:val="110"/>
                <w:sz w:val="18"/>
              </w:rPr>
            </w:pPr>
          </w:p>
        </w:tc>
      </w:tr>
      <w:tr w:rsidR="00B707EB" w:rsidRPr="00B707EB" w:rsidTr="00367362">
        <w:trPr>
          <w:trHeight w:val="195"/>
        </w:trPr>
        <w:tc>
          <w:tcPr>
            <w:tcW w:w="468" w:type="dxa"/>
            <w:tcBorders>
              <w:top w:val="single" w:sz="4" w:space="0" w:color="auto"/>
              <w:bottom w:val="single" w:sz="4" w:space="0" w:color="auto"/>
            </w:tcBorders>
          </w:tcPr>
          <w:p w:rsidR="00B707EB" w:rsidRPr="00B707EB" w:rsidRDefault="00B707EB" w:rsidP="00367362">
            <w:pPr>
              <w:jc w:val="both"/>
              <w:rPr>
                <w:rFonts w:ascii="Arial" w:hAnsi="Arial"/>
                <w:color w:val="000000"/>
                <w:w w:val="110"/>
                <w:sz w:val="18"/>
              </w:rPr>
            </w:pPr>
            <w:r w:rsidRPr="00B707EB">
              <w:rPr>
                <w:rFonts w:ascii="Arial" w:hAnsi="Arial"/>
                <w:color w:val="000000"/>
                <w:w w:val="110"/>
                <w:sz w:val="18"/>
              </w:rPr>
              <w:t>vi</w:t>
            </w:r>
          </w:p>
        </w:tc>
        <w:tc>
          <w:tcPr>
            <w:tcW w:w="4248" w:type="dxa"/>
            <w:tcBorders>
              <w:top w:val="single" w:sz="4" w:space="0" w:color="auto"/>
              <w:bottom w:val="single" w:sz="4" w:space="0" w:color="auto"/>
            </w:tcBorders>
          </w:tcPr>
          <w:p w:rsidR="00B707EB" w:rsidRPr="00B707EB" w:rsidRDefault="00B707EB" w:rsidP="00367362">
            <w:pPr>
              <w:jc w:val="both"/>
              <w:rPr>
                <w:rFonts w:ascii="Arial" w:hAnsi="Arial"/>
                <w:color w:val="000000"/>
                <w:w w:val="110"/>
                <w:sz w:val="18"/>
              </w:rPr>
            </w:pPr>
            <w:r w:rsidRPr="00B707EB">
              <w:rPr>
                <w:rFonts w:ascii="Arial" w:hAnsi="Arial"/>
                <w:color w:val="000000"/>
                <w:w w:val="110"/>
                <w:sz w:val="18"/>
              </w:rPr>
              <w:t>Hard disk</w:t>
            </w:r>
          </w:p>
        </w:tc>
        <w:tc>
          <w:tcPr>
            <w:tcW w:w="432" w:type="dxa"/>
            <w:tcBorders>
              <w:top w:val="single" w:sz="4" w:space="0" w:color="auto"/>
              <w:bottom w:val="single" w:sz="4" w:space="0" w:color="auto"/>
            </w:tcBorders>
          </w:tcPr>
          <w:p w:rsidR="00B707EB" w:rsidRPr="00B707EB" w:rsidRDefault="00B707EB" w:rsidP="00367362">
            <w:pPr>
              <w:jc w:val="both"/>
              <w:rPr>
                <w:rFonts w:ascii="Arial" w:hAnsi="Arial"/>
                <w:color w:val="000000"/>
                <w:w w:val="110"/>
                <w:sz w:val="18"/>
              </w:rPr>
            </w:pPr>
          </w:p>
        </w:tc>
        <w:tc>
          <w:tcPr>
            <w:tcW w:w="4284" w:type="dxa"/>
            <w:tcBorders>
              <w:top w:val="single" w:sz="4" w:space="0" w:color="auto"/>
              <w:bottom w:val="single" w:sz="4" w:space="0" w:color="auto"/>
            </w:tcBorders>
          </w:tcPr>
          <w:p w:rsidR="00B707EB" w:rsidRPr="00B707EB" w:rsidRDefault="00B707EB" w:rsidP="00367362">
            <w:pPr>
              <w:jc w:val="both"/>
              <w:rPr>
                <w:rFonts w:ascii="Arial" w:hAnsi="Arial"/>
                <w:color w:val="000000"/>
                <w:w w:val="110"/>
                <w:sz w:val="18"/>
              </w:rPr>
            </w:pPr>
          </w:p>
        </w:tc>
      </w:tr>
      <w:tr w:rsidR="00B707EB" w:rsidRPr="00B707EB" w:rsidTr="00367362">
        <w:trPr>
          <w:trHeight w:val="300"/>
        </w:trPr>
        <w:tc>
          <w:tcPr>
            <w:tcW w:w="468" w:type="dxa"/>
            <w:tcBorders>
              <w:top w:val="single" w:sz="4" w:space="0" w:color="auto"/>
            </w:tcBorders>
          </w:tcPr>
          <w:p w:rsidR="00B707EB" w:rsidRPr="00B707EB" w:rsidRDefault="00B707EB" w:rsidP="00367362">
            <w:pPr>
              <w:jc w:val="both"/>
              <w:rPr>
                <w:rFonts w:ascii="Arial" w:hAnsi="Arial"/>
                <w:color w:val="000000"/>
                <w:w w:val="110"/>
                <w:sz w:val="18"/>
              </w:rPr>
            </w:pPr>
            <w:r w:rsidRPr="00B707EB">
              <w:rPr>
                <w:rFonts w:ascii="Arial" w:hAnsi="Arial"/>
                <w:color w:val="000000"/>
                <w:w w:val="110"/>
                <w:sz w:val="18"/>
              </w:rPr>
              <w:t>vii</w:t>
            </w:r>
          </w:p>
        </w:tc>
        <w:tc>
          <w:tcPr>
            <w:tcW w:w="4248" w:type="dxa"/>
            <w:tcBorders>
              <w:top w:val="single" w:sz="4" w:space="0" w:color="auto"/>
              <w:bottom w:val="nil"/>
            </w:tcBorders>
          </w:tcPr>
          <w:p w:rsidR="00B707EB" w:rsidRPr="00B707EB" w:rsidRDefault="00B707EB" w:rsidP="00367362">
            <w:pPr>
              <w:jc w:val="both"/>
              <w:rPr>
                <w:rFonts w:ascii="Arial" w:hAnsi="Arial"/>
                <w:color w:val="000000"/>
                <w:w w:val="110"/>
                <w:sz w:val="18"/>
              </w:rPr>
            </w:pPr>
            <w:r w:rsidRPr="00B707EB">
              <w:rPr>
                <w:rFonts w:ascii="Arial" w:hAnsi="Arial"/>
                <w:color w:val="000000"/>
                <w:w w:val="110"/>
                <w:sz w:val="18"/>
              </w:rPr>
              <w:t>LED Screen 18.5”</w:t>
            </w:r>
          </w:p>
          <w:p w:rsidR="00B707EB" w:rsidRPr="00B707EB" w:rsidRDefault="00B707EB" w:rsidP="00367362">
            <w:pPr>
              <w:jc w:val="both"/>
              <w:rPr>
                <w:rFonts w:ascii="Arial" w:hAnsi="Arial"/>
                <w:color w:val="000000"/>
                <w:w w:val="110"/>
                <w:sz w:val="18"/>
              </w:rPr>
            </w:pPr>
            <w:r w:rsidRPr="00B707EB">
              <w:rPr>
                <w:rFonts w:ascii="Arial" w:hAnsi="Arial"/>
                <w:color w:val="000000"/>
                <w:w w:val="110"/>
                <w:sz w:val="18"/>
              </w:rPr>
              <w:t>viii LED Screen 42”</w:t>
            </w:r>
          </w:p>
        </w:tc>
        <w:tc>
          <w:tcPr>
            <w:tcW w:w="432" w:type="dxa"/>
            <w:tcBorders>
              <w:top w:val="single" w:sz="4" w:space="0" w:color="auto"/>
            </w:tcBorders>
          </w:tcPr>
          <w:p w:rsidR="00B707EB" w:rsidRPr="00B707EB" w:rsidRDefault="00B707EB" w:rsidP="00367362">
            <w:pPr>
              <w:jc w:val="both"/>
              <w:rPr>
                <w:rFonts w:ascii="Arial" w:hAnsi="Arial"/>
                <w:color w:val="000000"/>
                <w:w w:val="110"/>
                <w:sz w:val="18"/>
              </w:rPr>
            </w:pPr>
          </w:p>
        </w:tc>
        <w:tc>
          <w:tcPr>
            <w:tcW w:w="4284" w:type="dxa"/>
            <w:tcBorders>
              <w:top w:val="single" w:sz="4" w:space="0" w:color="auto"/>
            </w:tcBorders>
          </w:tcPr>
          <w:p w:rsidR="00B707EB" w:rsidRPr="00B707EB" w:rsidRDefault="00B707EB" w:rsidP="00367362">
            <w:pPr>
              <w:jc w:val="both"/>
              <w:rPr>
                <w:rFonts w:ascii="Arial" w:hAnsi="Arial"/>
                <w:color w:val="000000"/>
                <w:w w:val="110"/>
                <w:sz w:val="18"/>
              </w:rPr>
            </w:pPr>
          </w:p>
        </w:tc>
      </w:tr>
    </w:tbl>
    <w:p w:rsidR="00B707EB" w:rsidRPr="00B707EB" w:rsidRDefault="00B707EB" w:rsidP="00B707EB">
      <w:pPr>
        <w:jc w:val="both"/>
        <w:rPr>
          <w:rFonts w:ascii="Arial" w:hAnsi="Arial"/>
          <w:color w:val="000000"/>
          <w:w w:val="110"/>
          <w:sz w:val="18"/>
        </w:rPr>
      </w:pPr>
      <w:r w:rsidRPr="00B707EB">
        <w:rPr>
          <w:rFonts w:ascii="Arial" w:hAnsi="Arial"/>
          <w:color w:val="000000"/>
          <w:w w:val="110"/>
          <w:sz w:val="18"/>
        </w:rPr>
        <w:t xml:space="preserve"> </w:t>
      </w:r>
    </w:p>
    <w:p w:rsidR="00B707EB" w:rsidRPr="00B707EB" w:rsidRDefault="00B707EB" w:rsidP="00B707EB">
      <w:pPr>
        <w:jc w:val="both"/>
        <w:rPr>
          <w:rFonts w:ascii="Arial" w:hAnsi="Arial"/>
          <w:color w:val="000000"/>
          <w:w w:val="110"/>
          <w:sz w:val="18"/>
        </w:rPr>
      </w:pPr>
    </w:p>
    <w:p w:rsidR="00B707EB" w:rsidRPr="00B707EB" w:rsidRDefault="00B707EB" w:rsidP="00B707EB">
      <w:pPr>
        <w:jc w:val="both"/>
        <w:rPr>
          <w:rFonts w:ascii="Arial" w:hAnsi="Arial"/>
          <w:color w:val="000000"/>
          <w:w w:val="110"/>
          <w:sz w:val="18"/>
        </w:rPr>
      </w:pPr>
      <w:r w:rsidRPr="00B707EB">
        <w:rPr>
          <w:rFonts w:ascii="Arial" w:hAnsi="Arial"/>
          <w:color w:val="000000"/>
          <w:w w:val="110"/>
          <w:sz w:val="18"/>
        </w:rPr>
        <w:t>Seal</w:t>
      </w:r>
    </w:p>
    <w:p w:rsidR="00B707EB" w:rsidRPr="00B707EB" w:rsidRDefault="00B707EB" w:rsidP="00B707EB">
      <w:pPr>
        <w:jc w:val="both"/>
        <w:rPr>
          <w:rFonts w:ascii="Arial" w:hAnsi="Arial"/>
          <w:color w:val="000000"/>
          <w:w w:val="110"/>
          <w:sz w:val="18"/>
        </w:rPr>
      </w:pPr>
    </w:p>
    <w:p w:rsidR="00B707EB" w:rsidRPr="00B707EB" w:rsidRDefault="00B707EB" w:rsidP="00B707EB">
      <w:pPr>
        <w:ind w:left="5040"/>
        <w:jc w:val="both"/>
        <w:rPr>
          <w:rFonts w:ascii="Arial" w:hAnsi="Arial"/>
          <w:color w:val="000000"/>
          <w:w w:val="110"/>
          <w:sz w:val="18"/>
        </w:rPr>
      </w:pPr>
      <w:r w:rsidRPr="00B707EB">
        <w:rPr>
          <w:rFonts w:ascii="Arial" w:hAnsi="Arial"/>
          <w:color w:val="000000"/>
          <w:w w:val="110"/>
          <w:sz w:val="18"/>
        </w:rPr>
        <w:t xml:space="preserve">(Signature of the </w:t>
      </w:r>
      <w:proofErr w:type="spellStart"/>
      <w:r w:rsidRPr="00B707EB">
        <w:rPr>
          <w:rFonts w:ascii="Arial" w:hAnsi="Arial"/>
          <w:color w:val="000000"/>
          <w:w w:val="110"/>
          <w:sz w:val="18"/>
        </w:rPr>
        <w:t>tenderer</w:t>
      </w:r>
      <w:proofErr w:type="spellEnd"/>
      <w:r w:rsidRPr="00B707EB">
        <w:rPr>
          <w:rFonts w:ascii="Arial" w:hAnsi="Arial"/>
          <w:color w:val="000000"/>
          <w:w w:val="110"/>
          <w:sz w:val="18"/>
        </w:rPr>
        <w:t>)</w:t>
      </w:r>
    </w:p>
    <w:p w:rsidR="00B707EB" w:rsidRPr="00B707EB" w:rsidRDefault="00B707EB" w:rsidP="00B707EB">
      <w:pPr>
        <w:jc w:val="both"/>
        <w:rPr>
          <w:rFonts w:ascii="Arial" w:hAnsi="Arial"/>
          <w:color w:val="000000"/>
          <w:w w:val="110"/>
          <w:sz w:val="18"/>
        </w:rPr>
      </w:pPr>
    </w:p>
    <w:p w:rsidR="00B707EB" w:rsidRPr="00B707EB" w:rsidRDefault="00B707EB" w:rsidP="00B707EB">
      <w:pPr>
        <w:jc w:val="both"/>
        <w:rPr>
          <w:rFonts w:ascii="Arial" w:hAnsi="Arial"/>
          <w:color w:val="000000"/>
          <w:w w:val="110"/>
          <w:sz w:val="18"/>
        </w:rPr>
      </w:pPr>
      <w:r w:rsidRPr="00B707EB">
        <w:rPr>
          <w:rFonts w:ascii="Arial" w:hAnsi="Arial"/>
          <w:color w:val="000000"/>
          <w:w w:val="110"/>
          <w:sz w:val="18"/>
        </w:rPr>
        <w:t>Date</w:t>
      </w:r>
    </w:p>
    <w:p w:rsidR="00B707EB" w:rsidRPr="00B707EB" w:rsidRDefault="00B707EB" w:rsidP="00B707EB">
      <w:pPr>
        <w:jc w:val="both"/>
        <w:rPr>
          <w:rFonts w:ascii="Arial" w:hAnsi="Arial"/>
          <w:color w:val="000000"/>
          <w:w w:val="110"/>
          <w:sz w:val="18"/>
        </w:rPr>
      </w:pPr>
    </w:p>
    <w:p w:rsidR="00B707EB" w:rsidRPr="00B707EB" w:rsidRDefault="00B707EB" w:rsidP="00B707EB">
      <w:pPr>
        <w:jc w:val="both"/>
        <w:rPr>
          <w:rFonts w:ascii="Arial" w:hAnsi="Arial"/>
          <w:color w:val="000000"/>
          <w:w w:val="110"/>
          <w:sz w:val="18"/>
        </w:rPr>
      </w:pPr>
    </w:p>
    <w:p w:rsidR="00B707EB" w:rsidRPr="00B707EB" w:rsidRDefault="00B707EB" w:rsidP="00B707EB">
      <w:pPr>
        <w:rPr>
          <w:color w:val="000000"/>
          <w:sz w:val="20"/>
        </w:rPr>
      </w:pPr>
      <w:r w:rsidRPr="00B707EB">
        <w:rPr>
          <w:color w:val="000000"/>
          <w:sz w:val="20"/>
        </w:rPr>
        <w:tab/>
      </w:r>
    </w:p>
    <w:p w:rsidR="00B707EB" w:rsidRPr="00B707EB" w:rsidRDefault="00B707EB" w:rsidP="00B707EB">
      <w:pPr>
        <w:rPr>
          <w:color w:val="000000"/>
          <w:sz w:val="20"/>
        </w:rPr>
      </w:pPr>
    </w:p>
    <w:p w:rsidR="00B707EB" w:rsidRPr="00B707EB" w:rsidRDefault="00B707EB" w:rsidP="00B707EB">
      <w:pPr>
        <w:rPr>
          <w:color w:val="000000"/>
          <w:sz w:val="20"/>
        </w:rPr>
      </w:pPr>
    </w:p>
    <w:p w:rsidR="00B707EB" w:rsidRPr="00B707EB" w:rsidRDefault="00B707EB" w:rsidP="00B707EB">
      <w:pPr>
        <w:ind w:left="2160" w:firstLine="720"/>
        <w:rPr>
          <w:color w:val="000000"/>
          <w:sz w:val="32"/>
          <w:szCs w:val="36"/>
          <w:u w:val="single"/>
        </w:rPr>
      </w:pPr>
    </w:p>
    <w:p w:rsidR="00B707EB" w:rsidRPr="00B707EB" w:rsidRDefault="00B707EB" w:rsidP="00B707EB">
      <w:pPr>
        <w:ind w:left="2160" w:firstLine="720"/>
        <w:rPr>
          <w:color w:val="000000"/>
          <w:sz w:val="32"/>
          <w:szCs w:val="36"/>
          <w:u w:val="single"/>
        </w:rPr>
      </w:pPr>
    </w:p>
    <w:p w:rsidR="00B707EB" w:rsidRPr="00B707EB" w:rsidRDefault="00B707EB" w:rsidP="00B707EB">
      <w:pPr>
        <w:ind w:left="2160" w:firstLine="720"/>
        <w:rPr>
          <w:color w:val="000000"/>
          <w:sz w:val="32"/>
          <w:szCs w:val="36"/>
          <w:u w:val="single"/>
        </w:rPr>
      </w:pPr>
    </w:p>
    <w:p w:rsidR="00B707EB" w:rsidRPr="00B707EB" w:rsidRDefault="00B707EB" w:rsidP="00B707EB">
      <w:pPr>
        <w:ind w:left="2160" w:firstLine="720"/>
        <w:rPr>
          <w:color w:val="000000"/>
          <w:sz w:val="32"/>
          <w:szCs w:val="36"/>
          <w:u w:val="single"/>
        </w:rPr>
      </w:pPr>
    </w:p>
    <w:p w:rsidR="00B707EB" w:rsidRPr="00B707EB" w:rsidRDefault="00B707EB" w:rsidP="00B707EB">
      <w:pPr>
        <w:ind w:left="2160" w:firstLine="720"/>
        <w:rPr>
          <w:color w:val="000000"/>
          <w:sz w:val="32"/>
          <w:szCs w:val="36"/>
          <w:u w:val="single"/>
        </w:rPr>
      </w:pPr>
    </w:p>
    <w:p w:rsidR="00B707EB" w:rsidRPr="00B707EB" w:rsidRDefault="00B707EB" w:rsidP="00B707EB">
      <w:pPr>
        <w:ind w:left="2160" w:firstLine="720"/>
        <w:rPr>
          <w:color w:val="000000"/>
          <w:sz w:val="32"/>
          <w:szCs w:val="36"/>
          <w:u w:val="single"/>
        </w:rPr>
      </w:pPr>
    </w:p>
    <w:p w:rsidR="00B707EB" w:rsidRPr="00B707EB" w:rsidRDefault="00B707EB" w:rsidP="00B707EB">
      <w:pPr>
        <w:ind w:left="2160" w:firstLine="720"/>
        <w:rPr>
          <w:color w:val="000000"/>
          <w:sz w:val="32"/>
          <w:szCs w:val="36"/>
          <w:u w:val="single"/>
        </w:rPr>
      </w:pPr>
    </w:p>
    <w:p w:rsidR="00B707EB" w:rsidRPr="00B707EB" w:rsidRDefault="00B707EB" w:rsidP="00B707EB">
      <w:pPr>
        <w:ind w:left="2160" w:firstLine="720"/>
        <w:rPr>
          <w:color w:val="000000"/>
          <w:sz w:val="32"/>
          <w:szCs w:val="36"/>
          <w:u w:val="single"/>
        </w:rPr>
      </w:pPr>
    </w:p>
    <w:p w:rsidR="00B707EB" w:rsidRPr="00B707EB" w:rsidRDefault="00B707EB" w:rsidP="00B707EB">
      <w:pPr>
        <w:ind w:left="2160" w:firstLine="720"/>
        <w:rPr>
          <w:color w:val="000000"/>
          <w:sz w:val="32"/>
          <w:szCs w:val="36"/>
          <w:u w:val="single"/>
        </w:rPr>
      </w:pPr>
    </w:p>
    <w:p w:rsidR="00B707EB" w:rsidRPr="00B707EB" w:rsidRDefault="00B707EB" w:rsidP="00B707EB">
      <w:pPr>
        <w:ind w:left="2160" w:firstLine="720"/>
        <w:rPr>
          <w:color w:val="000000"/>
          <w:sz w:val="32"/>
          <w:szCs w:val="36"/>
          <w:u w:val="single"/>
        </w:rPr>
      </w:pPr>
    </w:p>
    <w:p w:rsidR="00B707EB" w:rsidRPr="00B707EB" w:rsidRDefault="00B707EB" w:rsidP="00B707EB">
      <w:pPr>
        <w:ind w:left="2160" w:firstLine="720"/>
        <w:rPr>
          <w:color w:val="000000"/>
          <w:sz w:val="32"/>
          <w:szCs w:val="36"/>
          <w:u w:val="single"/>
        </w:rPr>
      </w:pPr>
    </w:p>
    <w:p w:rsidR="00B707EB" w:rsidRPr="00B707EB" w:rsidRDefault="00B707EB" w:rsidP="00B707EB">
      <w:pPr>
        <w:ind w:left="2160" w:firstLine="720"/>
        <w:rPr>
          <w:color w:val="000000"/>
          <w:sz w:val="32"/>
          <w:szCs w:val="36"/>
          <w:u w:val="single"/>
        </w:rPr>
      </w:pPr>
    </w:p>
    <w:p w:rsidR="00B707EB" w:rsidRPr="00B707EB" w:rsidRDefault="00B707EB" w:rsidP="00B707EB">
      <w:pPr>
        <w:ind w:left="2160" w:firstLine="720"/>
        <w:rPr>
          <w:rFonts w:ascii="Arial" w:hAnsi="Arial" w:cs="Arial"/>
          <w:color w:val="000000"/>
          <w:sz w:val="16"/>
          <w:szCs w:val="20"/>
        </w:rPr>
      </w:pPr>
      <w:r w:rsidRPr="00B707EB">
        <w:rPr>
          <w:color w:val="000000"/>
          <w:sz w:val="32"/>
          <w:szCs w:val="36"/>
          <w:u w:val="single"/>
        </w:rPr>
        <w:lastRenderedPageBreak/>
        <w:t xml:space="preserve">Financial Bid </w:t>
      </w:r>
      <w:r w:rsidRPr="00B707EB">
        <w:rPr>
          <w:rFonts w:ascii="Arial" w:hAnsi="Arial" w:cs="Arial"/>
          <w:color w:val="000000"/>
          <w:sz w:val="16"/>
          <w:szCs w:val="20"/>
        </w:rPr>
        <w:t>(To be enclosed in Envelope</w:t>
      </w:r>
      <w:proofErr w:type="gramStart"/>
      <w:r w:rsidRPr="00B707EB">
        <w:rPr>
          <w:rFonts w:ascii="Arial" w:hAnsi="Arial" w:cs="Arial"/>
          <w:color w:val="000000"/>
          <w:sz w:val="16"/>
          <w:szCs w:val="20"/>
        </w:rPr>
        <w:t>:2</w:t>
      </w:r>
      <w:proofErr w:type="gramEnd"/>
      <w:r w:rsidRPr="00B707EB">
        <w:rPr>
          <w:rFonts w:ascii="Arial" w:hAnsi="Arial" w:cs="Arial"/>
          <w:color w:val="000000"/>
          <w:sz w:val="16"/>
          <w:szCs w:val="20"/>
        </w:rPr>
        <w:t xml:space="preserve"> Financial Bid)</w:t>
      </w:r>
    </w:p>
    <w:p w:rsidR="00B707EB" w:rsidRPr="00B707EB" w:rsidRDefault="00B707EB" w:rsidP="00B707EB">
      <w:pPr>
        <w:rPr>
          <w:rFonts w:ascii="Arial" w:hAnsi="Arial" w:cs="Arial"/>
          <w:color w:val="000000"/>
          <w:sz w:val="16"/>
          <w:szCs w:val="20"/>
        </w:rPr>
      </w:pPr>
    </w:p>
    <w:p w:rsidR="00B707EB" w:rsidRPr="00B707EB" w:rsidRDefault="00B707EB" w:rsidP="00B707EB">
      <w:pPr>
        <w:rPr>
          <w:color w:val="000000"/>
          <w:sz w:val="16"/>
          <w:szCs w:val="20"/>
          <w:u w:val="single"/>
        </w:rPr>
      </w:pPr>
      <w:r w:rsidRPr="00B707EB">
        <w:rPr>
          <w:rFonts w:ascii="Arial" w:hAnsi="Arial" w:cs="Arial"/>
          <w:color w:val="000000"/>
          <w:sz w:val="16"/>
          <w:szCs w:val="20"/>
        </w:rPr>
        <w:tab/>
      </w:r>
      <w:r w:rsidRPr="00B707EB">
        <w:rPr>
          <w:rFonts w:ascii="Arial" w:hAnsi="Arial" w:cs="Arial"/>
          <w:color w:val="000000"/>
          <w:sz w:val="16"/>
          <w:szCs w:val="20"/>
        </w:rPr>
        <w:tab/>
      </w:r>
      <w:r w:rsidRPr="00B707EB">
        <w:rPr>
          <w:rFonts w:ascii="Arial" w:hAnsi="Arial" w:cs="Arial"/>
          <w:color w:val="000000"/>
          <w:sz w:val="16"/>
          <w:szCs w:val="20"/>
        </w:rPr>
        <w:tab/>
      </w:r>
      <w:r w:rsidRPr="00B707EB">
        <w:rPr>
          <w:rFonts w:ascii="Arial" w:hAnsi="Arial" w:cs="Arial"/>
          <w:color w:val="000000"/>
          <w:sz w:val="16"/>
          <w:szCs w:val="20"/>
        </w:rPr>
        <w:tab/>
      </w:r>
      <w:r w:rsidRPr="00B707EB">
        <w:rPr>
          <w:rFonts w:ascii="Arial" w:hAnsi="Arial" w:cs="Arial"/>
          <w:color w:val="000000"/>
          <w:sz w:val="16"/>
          <w:szCs w:val="20"/>
        </w:rPr>
        <w:tab/>
      </w:r>
      <w:r w:rsidRPr="00B707EB">
        <w:rPr>
          <w:rFonts w:ascii="Arial" w:hAnsi="Arial" w:cs="Arial"/>
          <w:color w:val="000000"/>
          <w:sz w:val="16"/>
          <w:szCs w:val="20"/>
          <w:u w:val="single"/>
        </w:rPr>
        <w:t>Part-</w:t>
      </w:r>
      <w:proofErr w:type="gramStart"/>
      <w:r w:rsidRPr="00B707EB">
        <w:rPr>
          <w:rFonts w:ascii="Arial" w:hAnsi="Arial" w:cs="Arial"/>
          <w:color w:val="000000"/>
          <w:sz w:val="16"/>
          <w:szCs w:val="20"/>
          <w:u w:val="single"/>
        </w:rPr>
        <w:t>A</w:t>
      </w:r>
      <w:proofErr w:type="gramEnd"/>
      <w:r w:rsidRPr="00B707EB">
        <w:rPr>
          <w:rFonts w:ascii="Arial" w:hAnsi="Arial" w:cs="Arial"/>
          <w:color w:val="000000"/>
          <w:sz w:val="16"/>
          <w:szCs w:val="20"/>
          <w:u w:val="single"/>
        </w:rPr>
        <w:t xml:space="preserve"> Equipment Cost</w:t>
      </w:r>
    </w:p>
    <w:p w:rsidR="00B707EB" w:rsidRPr="00B707EB" w:rsidRDefault="00B707EB" w:rsidP="00B707EB">
      <w:pPr>
        <w:rPr>
          <w:color w:val="000000"/>
          <w:sz w:val="16"/>
          <w:szCs w:val="20"/>
        </w:rPr>
      </w:pPr>
    </w:p>
    <w:tbl>
      <w:tblPr>
        <w:tblW w:w="9648" w:type="dxa"/>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5"/>
        <w:gridCol w:w="4666"/>
        <w:gridCol w:w="1134"/>
        <w:gridCol w:w="840"/>
        <w:gridCol w:w="1278"/>
        <w:gridCol w:w="975"/>
      </w:tblGrid>
      <w:tr w:rsidR="00B707EB" w:rsidRPr="00B707EB" w:rsidTr="00367362">
        <w:tc>
          <w:tcPr>
            <w:tcW w:w="0" w:type="auto"/>
          </w:tcPr>
          <w:p w:rsidR="00B707EB" w:rsidRPr="00B707EB" w:rsidRDefault="00B707EB" w:rsidP="00367362">
            <w:pPr>
              <w:rPr>
                <w:rFonts w:ascii="Arial" w:hAnsi="Arial" w:cs="Arial"/>
                <w:color w:val="000000"/>
                <w:sz w:val="18"/>
              </w:rPr>
            </w:pPr>
            <w:proofErr w:type="spellStart"/>
            <w:r w:rsidRPr="00B707EB">
              <w:rPr>
                <w:rFonts w:ascii="Arial" w:hAnsi="Arial" w:cs="Arial"/>
                <w:color w:val="000000"/>
                <w:sz w:val="18"/>
                <w:szCs w:val="22"/>
              </w:rPr>
              <w:t>S.no</w:t>
            </w:r>
            <w:proofErr w:type="spellEnd"/>
            <w:r w:rsidRPr="00B707EB">
              <w:rPr>
                <w:rFonts w:ascii="Arial" w:hAnsi="Arial" w:cs="Arial"/>
                <w:color w:val="000000"/>
                <w:sz w:val="18"/>
                <w:szCs w:val="22"/>
              </w:rPr>
              <w:t>.</w:t>
            </w:r>
          </w:p>
        </w:tc>
        <w:tc>
          <w:tcPr>
            <w:tcW w:w="0" w:type="auto"/>
          </w:tcPr>
          <w:p w:rsidR="00B707EB" w:rsidRPr="00B707EB" w:rsidRDefault="00B707EB" w:rsidP="00367362">
            <w:pPr>
              <w:rPr>
                <w:rFonts w:ascii="Arial" w:hAnsi="Arial" w:cs="Arial"/>
                <w:color w:val="000000"/>
                <w:sz w:val="18"/>
              </w:rPr>
            </w:pPr>
            <w:r w:rsidRPr="00B707EB">
              <w:rPr>
                <w:rFonts w:ascii="Arial" w:hAnsi="Arial" w:cs="Arial"/>
                <w:color w:val="000000"/>
                <w:sz w:val="18"/>
                <w:szCs w:val="22"/>
              </w:rPr>
              <w:t>Product Description</w:t>
            </w:r>
          </w:p>
        </w:tc>
        <w:tc>
          <w:tcPr>
            <w:tcW w:w="1134" w:type="dxa"/>
          </w:tcPr>
          <w:p w:rsidR="00B707EB" w:rsidRPr="00B707EB" w:rsidRDefault="00B707EB" w:rsidP="00367362">
            <w:pPr>
              <w:rPr>
                <w:rFonts w:ascii="Arial" w:hAnsi="Arial" w:cs="Arial"/>
                <w:color w:val="000000"/>
                <w:sz w:val="18"/>
              </w:rPr>
            </w:pPr>
            <w:r w:rsidRPr="00B707EB">
              <w:rPr>
                <w:rFonts w:ascii="Arial" w:hAnsi="Arial" w:cs="Arial"/>
                <w:color w:val="000000"/>
                <w:sz w:val="18"/>
                <w:szCs w:val="22"/>
              </w:rPr>
              <w:t>Price/unit</w:t>
            </w:r>
          </w:p>
        </w:tc>
        <w:tc>
          <w:tcPr>
            <w:tcW w:w="840" w:type="dxa"/>
          </w:tcPr>
          <w:p w:rsidR="00B707EB" w:rsidRPr="00B707EB" w:rsidRDefault="00B707EB" w:rsidP="00367362">
            <w:pPr>
              <w:rPr>
                <w:rFonts w:ascii="Arial" w:hAnsi="Arial" w:cs="Arial"/>
                <w:color w:val="000000"/>
                <w:sz w:val="18"/>
              </w:rPr>
            </w:pPr>
            <w:r w:rsidRPr="00B707EB">
              <w:rPr>
                <w:rFonts w:ascii="Arial" w:hAnsi="Arial" w:cs="Arial"/>
                <w:color w:val="000000"/>
                <w:sz w:val="18"/>
                <w:szCs w:val="22"/>
              </w:rPr>
              <w:t>VAT%</w:t>
            </w:r>
          </w:p>
        </w:tc>
        <w:tc>
          <w:tcPr>
            <w:tcW w:w="1278" w:type="dxa"/>
          </w:tcPr>
          <w:p w:rsidR="00B707EB" w:rsidRPr="00B707EB" w:rsidRDefault="00B707EB" w:rsidP="00367362">
            <w:pPr>
              <w:rPr>
                <w:rFonts w:ascii="Arial" w:hAnsi="Arial" w:cs="Arial"/>
                <w:color w:val="000000"/>
                <w:sz w:val="18"/>
              </w:rPr>
            </w:pPr>
            <w:proofErr w:type="gramStart"/>
            <w:r w:rsidRPr="00B707EB">
              <w:rPr>
                <w:rFonts w:ascii="Arial" w:hAnsi="Arial" w:cs="Arial"/>
                <w:color w:val="000000"/>
                <w:sz w:val="18"/>
                <w:szCs w:val="22"/>
              </w:rPr>
              <w:t>VAT(</w:t>
            </w:r>
            <w:proofErr w:type="gramEnd"/>
            <w:r w:rsidRPr="00B707EB">
              <w:rPr>
                <w:rFonts w:ascii="Arial" w:hAnsi="Arial" w:cs="Arial"/>
                <w:color w:val="000000"/>
                <w:sz w:val="18"/>
                <w:szCs w:val="22"/>
              </w:rPr>
              <w:t xml:space="preserve">in </w:t>
            </w:r>
            <w:proofErr w:type="spellStart"/>
            <w:r w:rsidRPr="00B707EB">
              <w:rPr>
                <w:rFonts w:ascii="Arial" w:hAnsi="Arial" w:cs="Arial"/>
                <w:color w:val="000000"/>
                <w:sz w:val="18"/>
                <w:szCs w:val="22"/>
              </w:rPr>
              <w:t>rs</w:t>
            </w:r>
            <w:proofErr w:type="spellEnd"/>
            <w:r w:rsidRPr="00B707EB">
              <w:rPr>
                <w:rFonts w:ascii="Arial" w:hAnsi="Arial" w:cs="Arial"/>
                <w:color w:val="000000"/>
                <w:sz w:val="18"/>
                <w:szCs w:val="22"/>
              </w:rPr>
              <w:t>.)</w:t>
            </w:r>
          </w:p>
        </w:tc>
        <w:tc>
          <w:tcPr>
            <w:tcW w:w="975" w:type="dxa"/>
          </w:tcPr>
          <w:p w:rsidR="00B707EB" w:rsidRPr="00B707EB" w:rsidRDefault="00B707EB" w:rsidP="00367362">
            <w:pPr>
              <w:rPr>
                <w:rFonts w:ascii="Arial" w:hAnsi="Arial" w:cs="Arial"/>
                <w:color w:val="000000"/>
                <w:sz w:val="18"/>
              </w:rPr>
            </w:pPr>
            <w:r w:rsidRPr="00B707EB">
              <w:rPr>
                <w:rFonts w:ascii="Arial" w:hAnsi="Arial" w:cs="Arial"/>
                <w:color w:val="000000"/>
                <w:sz w:val="18"/>
                <w:szCs w:val="22"/>
              </w:rPr>
              <w:t>Total Amount</w:t>
            </w:r>
          </w:p>
        </w:tc>
      </w:tr>
      <w:tr w:rsidR="00B707EB" w:rsidRPr="00B707EB" w:rsidTr="00367362">
        <w:tc>
          <w:tcPr>
            <w:tcW w:w="0" w:type="auto"/>
          </w:tcPr>
          <w:p w:rsidR="00B707EB" w:rsidRPr="00B707EB" w:rsidRDefault="00B707EB" w:rsidP="00367362">
            <w:pPr>
              <w:rPr>
                <w:rFonts w:ascii="Arial" w:hAnsi="Arial" w:cs="Arial"/>
                <w:color w:val="000000"/>
                <w:sz w:val="18"/>
              </w:rPr>
            </w:pPr>
            <w:r w:rsidRPr="00B707EB">
              <w:rPr>
                <w:rFonts w:ascii="Arial" w:hAnsi="Arial" w:cs="Arial"/>
                <w:color w:val="000000"/>
                <w:sz w:val="18"/>
                <w:szCs w:val="22"/>
              </w:rPr>
              <w:t>1.</w:t>
            </w:r>
          </w:p>
        </w:tc>
        <w:tc>
          <w:tcPr>
            <w:tcW w:w="0" w:type="auto"/>
          </w:tcPr>
          <w:p w:rsidR="00B707EB" w:rsidRPr="00B707EB" w:rsidRDefault="00B707EB" w:rsidP="00367362">
            <w:pPr>
              <w:rPr>
                <w:rFonts w:ascii="Arial" w:hAnsi="Arial" w:cs="Arial"/>
                <w:color w:val="000000"/>
                <w:sz w:val="18"/>
              </w:rPr>
            </w:pPr>
            <w:r w:rsidRPr="00B707EB">
              <w:rPr>
                <w:rFonts w:ascii="Arial" w:hAnsi="Arial" w:cs="Arial"/>
                <w:color w:val="000000"/>
                <w:sz w:val="18"/>
                <w:szCs w:val="22"/>
              </w:rPr>
              <w:t>Fixed Dome Day/Night Camera</w:t>
            </w:r>
          </w:p>
          <w:p w:rsidR="00B707EB" w:rsidRPr="00B707EB" w:rsidRDefault="00B707EB" w:rsidP="00367362">
            <w:pPr>
              <w:rPr>
                <w:rFonts w:ascii="Arial" w:hAnsi="Arial" w:cs="Arial"/>
                <w:color w:val="000000"/>
                <w:sz w:val="18"/>
              </w:rPr>
            </w:pPr>
          </w:p>
        </w:tc>
        <w:tc>
          <w:tcPr>
            <w:tcW w:w="1134" w:type="dxa"/>
          </w:tcPr>
          <w:p w:rsidR="00B707EB" w:rsidRPr="00B707EB" w:rsidRDefault="00B707EB" w:rsidP="00367362">
            <w:pPr>
              <w:rPr>
                <w:rFonts w:ascii="Arial" w:hAnsi="Arial" w:cs="Arial"/>
                <w:color w:val="000000"/>
                <w:sz w:val="18"/>
              </w:rPr>
            </w:pPr>
          </w:p>
        </w:tc>
        <w:tc>
          <w:tcPr>
            <w:tcW w:w="840" w:type="dxa"/>
          </w:tcPr>
          <w:p w:rsidR="00B707EB" w:rsidRPr="00B707EB" w:rsidRDefault="00B707EB" w:rsidP="00367362">
            <w:pPr>
              <w:rPr>
                <w:rFonts w:ascii="Arial" w:hAnsi="Arial" w:cs="Arial"/>
                <w:color w:val="000000"/>
                <w:sz w:val="18"/>
              </w:rPr>
            </w:pPr>
          </w:p>
        </w:tc>
        <w:tc>
          <w:tcPr>
            <w:tcW w:w="1278" w:type="dxa"/>
          </w:tcPr>
          <w:p w:rsidR="00B707EB" w:rsidRPr="00B707EB" w:rsidRDefault="00B707EB" w:rsidP="00367362">
            <w:pPr>
              <w:rPr>
                <w:rFonts w:ascii="Arial" w:hAnsi="Arial" w:cs="Arial"/>
                <w:color w:val="000000"/>
                <w:sz w:val="18"/>
              </w:rPr>
            </w:pPr>
          </w:p>
        </w:tc>
        <w:tc>
          <w:tcPr>
            <w:tcW w:w="975" w:type="dxa"/>
          </w:tcPr>
          <w:p w:rsidR="00B707EB" w:rsidRPr="00B707EB" w:rsidRDefault="00B707EB" w:rsidP="00367362">
            <w:pPr>
              <w:rPr>
                <w:rFonts w:ascii="Arial" w:hAnsi="Arial" w:cs="Arial"/>
                <w:color w:val="000000"/>
                <w:sz w:val="18"/>
              </w:rPr>
            </w:pPr>
          </w:p>
        </w:tc>
      </w:tr>
      <w:tr w:rsidR="00B707EB" w:rsidRPr="00B707EB" w:rsidTr="00367362">
        <w:tc>
          <w:tcPr>
            <w:tcW w:w="0" w:type="auto"/>
          </w:tcPr>
          <w:p w:rsidR="00B707EB" w:rsidRPr="00B707EB" w:rsidRDefault="00B707EB" w:rsidP="00367362">
            <w:pPr>
              <w:rPr>
                <w:rFonts w:ascii="Arial" w:hAnsi="Arial" w:cs="Arial"/>
                <w:color w:val="000000"/>
                <w:sz w:val="18"/>
              </w:rPr>
            </w:pPr>
            <w:r w:rsidRPr="00B707EB">
              <w:rPr>
                <w:rFonts w:ascii="Arial" w:hAnsi="Arial" w:cs="Arial"/>
                <w:color w:val="000000"/>
                <w:sz w:val="18"/>
                <w:szCs w:val="22"/>
              </w:rPr>
              <w:t>2.</w:t>
            </w:r>
          </w:p>
        </w:tc>
        <w:tc>
          <w:tcPr>
            <w:tcW w:w="0" w:type="auto"/>
          </w:tcPr>
          <w:p w:rsidR="00B707EB" w:rsidRPr="00B707EB" w:rsidRDefault="00B707EB" w:rsidP="00367362">
            <w:pPr>
              <w:rPr>
                <w:rFonts w:ascii="Arial" w:hAnsi="Arial" w:cs="Arial"/>
                <w:color w:val="000000"/>
                <w:sz w:val="18"/>
              </w:rPr>
            </w:pPr>
            <w:r w:rsidRPr="00B707EB">
              <w:rPr>
                <w:rFonts w:ascii="Arial" w:hAnsi="Arial" w:cs="Arial"/>
                <w:color w:val="000000"/>
                <w:sz w:val="18"/>
                <w:szCs w:val="22"/>
              </w:rPr>
              <w:t>Fixed Lens IR Dome Camera</w:t>
            </w:r>
          </w:p>
          <w:p w:rsidR="00B707EB" w:rsidRPr="00B707EB" w:rsidRDefault="00B707EB" w:rsidP="00367362">
            <w:pPr>
              <w:rPr>
                <w:rFonts w:ascii="Arial" w:hAnsi="Arial" w:cs="Arial"/>
                <w:color w:val="000000"/>
                <w:sz w:val="18"/>
              </w:rPr>
            </w:pPr>
          </w:p>
        </w:tc>
        <w:tc>
          <w:tcPr>
            <w:tcW w:w="1134" w:type="dxa"/>
          </w:tcPr>
          <w:p w:rsidR="00B707EB" w:rsidRPr="00B707EB" w:rsidRDefault="00B707EB" w:rsidP="00367362">
            <w:pPr>
              <w:rPr>
                <w:rFonts w:ascii="Arial" w:hAnsi="Arial" w:cs="Arial"/>
                <w:color w:val="000000"/>
                <w:sz w:val="18"/>
              </w:rPr>
            </w:pPr>
          </w:p>
        </w:tc>
        <w:tc>
          <w:tcPr>
            <w:tcW w:w="840" w:type="dxa"/>
          </w:tcPr>
          <w:p w:rsidR="00B707EB" w:rsidRPr="00B707EB" w:rsidRDefault="00B707EB" w:rsidP="00367362">
            <w:pPr>
              <w:rPr>
                <w:rFonts w:ascii="Arial" w:hAnsi="Arial" w:cs="Arial"/>
                <w:color w:val="000000"/>
                <w:sz w:val="18"/>
              </w:rPr>
            </w:pPr>
          </w:p>
        </w:tc>
        <w:tc>
          <w:tcPr>
            <w:tcW w:w="1278" w:type="dxa"/>
          </w:tcPr>
          <w:p w:rsidR="00B707EB" w:rsidRPr="00B707EB" w:rsidRDefault="00B707EB" w:rsidP="00367362">
            <w:pPr>
              <w:rPr>
                <w:rFonts w:ascii="Arial" w:hAnsi="Arial" w:cs="Arial"/>
                <w:color w:val="000000"/>
                <w:sz w:val="18"/>
              </w:rPr>
            </w:pPr>
          </w:p>
        </w:tc>
        <w:tc>
          <w:tcPr>
            <w:tcW w:w="975" w:type="dxa"/>
          </w:tcPr>
          <w:p w:rsidR="00B707EB" w:rsidRPr="00B707EB" w:rsidRDefault="00B707EB" w:rsidP="00367362">
            <w:pPr>
              <w:rPr>
                <w:rFonts w:ascii="Arial" w:hAnsi="Arial" w:cs="Arial"/>
                <w:color w:val="000000"/>
                <w:sz w:val="18"/>
              </w:rPr>
            </w:pPr>
          </w:p>
        </w:tc>
      </w:tr>
      <w:tr w:rsidR="00B707EB" w:rsidRPr="00B707EB" w:rsidTr="00367362">
        <w:tc>
          <w:tcPr>
            <w:tcW w:w="0" w:type="auto"/>
          </w:tcPr>
          <w:p w:rsidR="00B707EB" w:rsidRPr="00B707EB" w:rsidRDefault="00B707EB" w:rsidP="00367362">
            <w:pPr>
              <w:rPr>
                <w:rFonts w:ascii="Arial" w:hAnsi="Arial" w:cs="Arial"/>
                <w:color w:val="000000"/>
                <w:sz w:val="18"/>
              </w:rPr>
            </w:pPr>
            <w:r w:rsidRPr="00B707EB">
              <w:rPr>
                <w:rFonts w:ascii="Arial" w:hAnsi="Arial" w:cs="Arial"/>
                <w:color w:val="000000"/>
                <w:sz w:val="18"/>
                <w:szCs w:val="22"/>
              </w:rPr>
              <w:t>3.</w:t>
            </w:r>
          </w:p>
        </w:tc>
        <w:tc>
          <w:tcPr>
            <w:tcW w:w="0" w:type="auto"/>
          </w:tcPr>
          <w:p w:rsidR="00B707EB" w:rsidRPr="00B707EB" w:rsidRDefault="00B707EB" w:rsidP="00367362">
            <w:pPr>
              <w:rPr>
                <w:rFonts w:ascii="Arial" w:hAnsi="Arial" w:cs="Arial"/>
                <w:color w:val="000000"/>
                <w:sz w:val="18"/>
              </w:rPr>
            </w:pPr>
            <w:r w:rsidRPr="00B707EB">
              <w:rPr>
                <w:rFonts w:ascii="Arial" w:hAnsi="Arial" w:cs="Arial"/>
                <w:color w:val="000000"/>
                <w:sz w:val="18"/>
                <w:szCs w:val="22"/>
              </w:rPr>
              <w:t>Standalone Digital Video Recorder 8 Channels</w:t>
            </w:r>
          </w:p>
          <w:p w:rsidR="00B707EB" w:rsidRPr="00B707EB" w:rsidRDefault="00B707EB" w:rsidP="00367362">
            <w:pPr>
              <w:rPr>
                <w:rFonts w:ascii="Arial" w:hAnsi="Arial" w:cs="Arial"/>
                <w:color w:val="000000"/>
                <w:sz w:val="18"/>
              </w:rPr>
            </w:pPr>
          </w:p>
        </w:tc>
        <w:tc>
          <w:tcPr>
            <w:tcW w:w="1134" w:type="dxa"/>
          </w:tcPr>
          <w:p w:rsidR="00B707EB" w:rsidRPr="00B707EB" w:rsidRDefault="00B707EB" w:rsidP="00367362">
            <w:pPr>
              <w:rPr>
                <w:rFonts w:ascii="Arial" w:hAnsi="Arial" w:cs="Arial"/>
                <w:color w:val="000000"/>
                <w:sz w:val="18"/>
              </w:rPr>
            </w:pPr>
          </w:p>
        </w:tc>
        <w:tc>
          <w:tcPr>
            <w:tcW w:w="840" w:type="dxa"/>
          </w:tcPr>
          <w:p w:rsidR="00B707EB" w:rsidRPr="00B707EB" w:rsidRDefault="00B707EB" w:rsidP="00367362">
            <w:pPr>
              <w:rPr>
                <w:rFonts w:ascii="Arial" w:hAnsi="Arial" w:cs="Arial"/>
                <w:color w:val="000000"/>
                <w:sz w:val="18"/>
              </w:rPr>
            </w:pPr>
          </w:p>
        </w:tc>
        <w:tc>
          <w:tcPr>
            <w:tcW w:w="1278" w:type="dxa"/>
          </w:tcPr>
          <w:p w:rsidR="00B707EB" w:rsidRPr="00B707EB" w:rsidRDefault="00B707EB" w:rsidP="00367362">
            <w:pPr>
              <w:rPr>
                <w:rFonts w:ascii="Arial" w:hAnsi="Arial" w:cs="Arial"/>
                <w:color w:val="000000"/>
                <w:sz w:val="18"/>
              </w:rPr>
            </w:pPr>
          </w:p>
        </w:tc>
        <w:tc>
          <w:tcPr>
            <w:tcW w:w="975" w:type="dxa"/>
          </w:tcPr>
          <w:p w:rsidR="00B707EB" w:rsidRPr="00B707EB" w:rsidRDefault="00B707EB" w:rsidP="00367362">
            <w:pPr>
              <w:rPr>
                <w:rFonts w:ascii="Arial" w:hAnsi="Arial" w:cs="Arial"/>
                <w:color w:val="000000"/>
                <w:sz w:val="18"/>
              </w:rPr>
            </w:pPr>
          </w:p>
        </w:tc>
      </w:tr>
      <w:tr w:rsidR="00B707EB" w:rsidRPr="00B707EB" w:rsidTr="00367362">
        <w:tc>
          <w:tcPr>
            <w:tcW w:w="0" w:type="auto"/>
          </w:tcPr>
          <w:p w:rsidR="00B707EB" w:rsidRPr="00B707EB" w:rsidRDefault="00B707EB" w:rsidP="00367362">
            <w:pPr>
              <w:rPr>
                <w:rFonts w:ascii="Arial" w:hAnsi="Arial" w:cs="Arial"/>
                <w:color w:val="000000"/>
                <w:sz w:val="18"/>
              </w:rPr>
            </w:pPr>
            <w:r w:rsidRPr="00B707EB">
              <w:rPr>
                <w:rFonts w:ascii="Arial" w:hAnsi="Arial" w:cs="Arial"/>
                <w:color w:val="000000"/>
                <w:sz w:val="18"/>
                <w:szCs w:val="22"/>
              </w:rPr>
              <w:t>4.</w:t>
            </w:r>
          </w:p>
        </w:tc>
        <w:tc>
          <w:tcPr>
            <w:tcW w:w="0" w:type="auto"/>
          </w:tcPr>
          <w:p w:rsidR="00B707EB" w:rsidRPr="00B707EB" w:rsidRDefault="00B707EB" w:rsidP="00367362">
            <w:pPr>
              <w:rPr>
                <w:rFonts w:ascii="Arial" w:hAnsi="Arial" w:cs="Arial"/>
                <w:color w:val="000000"/>
                <w:sz w:val="18"/>
              </w:rPr>
            </w:pPr>
            <w:r w:rsidRPr="00B707EB">
              <w:rPr>
                <w:rFonts w:ascii="Arial" w:hAnsi="Arial" w:cs="Arial"/>
                <w:color w:val="000000"/>
                <w:sz w:val="18"/>
                <w:szCs w:val="22"/>
              </w:rPr>
              <w:t>8 Camera Power Output</w:t>
            </w:r>
          </w:p>
          <w:p w:rsidR="00B707EB" w:rsidRPr="00B707EB" w:rsidRDefault="00B707EB" w:rsidP="00367362">
            <w:pPr>
              <w:rPr>
                <w:rFonts w:ascii="Arial" w:hAnsi="Arial" w:cs="Arial"/>
                <w:color w:val="000000"/>
                <w:sz w:val="18"/>
              </w:rPr>
            </w:pPr>
          </w:p>
        </w:tc>
        <w:tc>
          <w:tcPr>
            <w:tcW w:w="1134" w:type="dxa"/>
          </w:tcPr>
          <w:p w:rsidR="00B707EB" w:rsidRPr="00B707EB" w:rsidRDefault="00B707EB" w:rsidP="00367362">
            <w:pPr>
              <w:rPr>
                <w:rFonts w:ascii="Arial" w:hAnsi="Arial" w:cs="Arial"/>
                <w:color w:val="000000"/>
                <w:sz w:val="18"/>
              </w:rPr>
            </w:pPr>
          </w:p>
        </w:tc>
        <w:tc>
          <w:tcPr>
            <w:tcW w:w="840" w:type="dxa"/>
          </w:tcPr>
          <w:p w:rsidR="00B707EB" w:rsidRPr="00B707EB" w:rsidRDefault="00B707EB" w:rsidP="00367362">
            <w:pPr>
              <w:rPr>
                <w:rFonts w:ascii="Arial" w:hAnsi="Arial" w:cs="Arial"/>
                <w:color w:val="000000"/>
                <w:sz w:val="18"/>
              </w:rPr>
            </w:pPr>
          </w:p>
        </w:tc>
        <w:tc>
          <w:tcPr>
            <w:tcW w:w="1278" w:type="dxa"/>
          </w:tcPr>
          <w:p w:rsidR="00B707EB" w:rsidRPr="00B707EB" w:rsidRDefault="00B707EB" w:rsidP="00367362">
            <w:pPr>
              <w:rPr>
                <w:rFonts w:ascii="Arial" w:hAnsi="Arial" w:cs="Arial"/>
                <w:color w:val="000000"/>
                <w:sz w:val="18"/>
              </w:rPr>
            </w:pPr>
          </w:p>
        </w:tc>
        <w:tc>
          <w:tcPr>
            <w:tcW w:w="975" w:type="dxa"/>
          </w:tcPr>
          <w:p w:rsidR="00B707EB" w:rsidRPr="00B707EB" w:rsidRDefault="00B707EB" w:rsidP="00367362">
            <w:pPr>
              <w:rPr>
                <w:rFonts w:ascii="Arial" w:hAnsi="Arial" w:cs="Arial"/>
                <w:color w:val="000000"/>
                <w:sz w:val="18"/>
              </w:rPr>
            </w:pPr>
          </w:p>
        </w:tc>
      </w:tr>
      <w:tr w:rsidR="00B707EB" w:rsidRPr="00B707EB" w:rsidTr="00367362">
        <w:tc>
          <w:tcPr>
            <w:tcW w:w="0" w:type="auto"/>
          </w:tcPr>
          <w:p w:rsidR="00B707EB" w:rsidRPr="00B707EB" w:rsidRDefault="00B707EB" w:rsidP="00367362">
            <w:pPr>
              <w:rPr>
                <w:rFonts w:ascii="Arial" w:hAnsi="Arial" w:cs="Arial"/>
                <w:color w:val="000000"/>
                <w:sz w:val="18"/>
              </w:rPr>
            </w:pPr>
            <w:r w:rsidRPr="00B707EB">
              <w:rPr>
                <w:rFonts w:ascii="Arial" w:hAnsi="Arial" w:cs="Arial"/>
                <w:color w:val="000000"/>
                <w:sz w:val="18"/>
                <w:szCs w:val="22"/>
              </w:rPr>
              <w:t>5.</w:t>
            </w:r>
          </w:p>
        </w:tc>
        <w:tc>
          <w:tcPr>
            <w:tcW w:w="0" w:type="auto"/>
          </w:tcPr>
          <w:p w:rsidR="00B707EB" w:rsidRPr="00B707EB" w:rsidRDefault="00B707EB" w:rsidP="00367362">
            <w:pPr>
              <w:rPr>
                <w:rFonts w:ascii="Arial" w:hAnsi="Arial" w:cs="Arial"/>
                <w:color w:val="000000"/>
                <w:sz w:val="18"/>
              </w:rPr>
            </w:pPr>
            <w:r w:rsidRPr="00B707EB">
              <w:rPr>
                <w:rFonts w:ascii="Arial" w:hAnsi="Arial" w:cs="Arial"/>
                <w:color w:val="000000"/>
                <w:sz w:val="18"/>
                <w:szCs w:val="22"/>
              </w:rPr>
              <w:t>3 + 1 Shielded CCTV Cable</w:t>
            </w:r>
          </w:p>
          <w:p w:rsidR="00B707EB" w:rsidRPr="00B707EB" w:rsidRDefault="00B707EB" w:rsidP="00367362">
            <w:pPr>
              <w:rPr>
                <w:rFonts w:ascii="Arial" w:hAnsi="Arial" w:cs="Arial"/>
                <w:color w:val="000000"/>
                <w:sz w:val="18"/>
              </w:rPr>
            </w:pPr>
          </w:p>
        </w:tc>
        <w:tc>
          <w:tcPr>
            <w:tcW w:w="1134" w:type="dxa"/>
          </w:tcPr>
          <w:p w:rsidR="00B707EB" w:rsidRPr="00B707EB" w:rsidRDefault="00B707EB" w:rsidP="00367362">
            <w:pPr>
              <w:rPr>
                <w:rFonts w:ascii="Arial" w:hAnsi="Arial" w:cs="Arial"/>
                <w:color w:val="000000"/>
                <w:sz w:val="18"/>
              </w:rPr>
            </w:pPr>
          </w:p>
        </w:tc>
        <w:tc>
          <w:tcPr>
            <w:tcW w:w="840" w:type="dxa"/>
          </w:tcPr>
          <w:p w:rsidR="00B707EB" w:rsidRPr="00B707EB" w:rsidRDefault="00B707EB" w:rsidP="00367362">
            <w:pPr>
              <w:rPr>
                <w:rFonts w:ascii="Arial" w:hAnsi="Arial" w:cs="Arial"/>
                <w:color w:val="000000"/>
                <w:sz w:val="18"/>
              </w:rPr>
            </w:pPr>
          </w:p>
        </w:tc>
        <w:tc>
          <w:tcPr>
            <w:tcW w:w="1278" w:type="dxa"/>
          </w:tcPr>
          <w:p w:rsidR="00B707EB" w:rsidRPr="00B707EB" w:rsidRDefault="00B707EB" w:rsidP="00367362">
            <w:pPr>
              <w:rPr>
                <w:rFonts w:ascii="Arial" w:hAnsi="Arial" w:cs="Arial"/>
                <w:color w:val="000000"/>
                <w:sz w:val="18"/>
              </w:rPr>
            </w:pPr>
          </w:p>
        </w:tc>
        <w:tc>
          <w:tcPr>
            <w:tcW w:w="975" w:type="dxa"/>
          </w:tcPr>
          <w:p w:rsidR="00B707EB" w:rsidRPr="00B707EB" w:rsidRDefault="00B707EB" w:rsidP="00367362">
            <w:pPr>
              <w:rPr>
                <w:rFonts w:ascii="Arial" w:hAnsi="Arial" w:cs="Arial"/>
                <w:color w:val="000000"/>
                <w:sz w:val="18"/>
              </w:rPr>
            </w:pPr>
          </w:p>
        </w:tc>
      </w:tr>
      <w:tr w:rsidR="00B707EB" w:rsidRPr="00B707EB" w:rsidTr="00367362">
        <w:tc>
          <w:tcPr>
            <w:tcW w:w="0" w:type="auto"/>
          </w:tcPr>
          <w:p w:rsidR="00B707EB" w:rsidRPr="00B707EB" w:rsidRDefault="00B707EB" w:rsidP="00367362">
            <w:pPr>
              <w:rPr>
                <w:rFonts w:ascii="Arial" w:hAnsi="Arial" w:cs="Arial"/>
                <w:color w:val="000000"/>
                <w:sz w:val="18"/>
              </w:rPr>
            </w:pPr>
            <w:r w:rsidRPr="00B707EB">
              <w:rPr>
                <w:rFonts w:ascii="Arial" w:hAnsi="Arial" w:cs="Arial"/>
                <w:color w:val="000000"/>
                <w:sz w:val="18"/>
                <w:szCs w:val="22"/>
              </w:rPr>
              <w:t>6.</w:t>
            </w:r>
          </w:p>
        </w:tc>
        <w:tc>
          <w:tcPr>
            <w:tcW w:w="0" w:type="auto"/>
          </w:tcPr>
          <w:p w:rsidR="00B707EB" w:rsidRPr="00B707EB" w:rsidRDefault="00B707EB" w:rsidP="00367362">
            <w:pPr>
              <w:rPr>
                <w:rFonts w:ascii="Arial" w:hAnsi="Arial" w:cs="Arial"/>
                <w:bCs/>
                <w:color w:val="000000"/>
                <w:sz w:val="18"/>
              </w:rPr>
            </w:pPr>
            <w:r w:rsidRPr="00B707EB">
              <w:rPr>
                <w:rFonts w:ascii="Arial" w:hAnsi="Arial" w:cs="Arial"/>
                <w:bCs/>
                <w:color w:val="000000"/>
                <w:sz w:val="18"/>
                <w:szCs w:val="22"/>
              </w:rPr>
              <w:t>BNC Video &amp; Power Connector</w:t>
            </w:r>
          </w:p>
          <w:p w:rsidR="00B707EB" w:rsidRPr="00B707EB" w:rsidRDefault="00B707EB" w:rsidP="00367362">
            <w:pPr>
              <w:rPr>
                <w:rFonts w:ascii="Arial" w:hAnsi="Arial" w:cs="Arial"/>
                <w:color w:val="000000"/>
                <w:sz w:val="18"/>
              </w:rPr>
            </w:pPr>
          </w:p>
        </w:tc>
        <w:tc>
          <w:tcPr>
            <w:tcW w:w="1134" w:type="dxa"/>
          </w:tcPr>
          <w:p w:rsidR="00B707EB" w:rsidRPr="00B707EB" w:rsidRDefault="00B707EB" w:rsidP="00367362">
            <w:pPr>
              <w:rPr>
                <w:rFonts w:ascii="Arial" w:hAnsi="Arial" w:cs="Arial"/>
                <w:color w:val="000000"/>
                <w:sz w:val="18"/>
              </w:rPr>
            </w:pPr>
          </w:p>
        </w:tc>
        <w:tc>
          <w:tcPr>
            <w:tcW w:w="840" w:type="dxa"/>
          </w:tcPr>
          <w:p w:rsidR="00B707EB" w:rsidRPr="00B707EB" w:rsidRDefault="00B707EB" w:rsidP="00367362">
            <w:pPr>
              <w:rPr>
                <w:rFonts w:ascii="Arial" w:hAnsi="Arial" w:cs="Arial"/>
                <w:color w:val="000000"/>
                <w:sz w:val="18"/>
              </w:rPr>
            </w:pPr>
          </w:p>
        </w:tc>
        <w:tc>
          <w:tcPr>
            <w:tcW w:w="1278" w:type="dxa"/>
          </w:tcPr>
          <w:p w:rsidR="00B707EB" w:rsidRPr="00B707EB" w:rsidRDefault="00B707EB" w:rsidP="00367362">
            <w:pPr>
              <w:rPr>
                <w:rFonts w:ascii="Arial" w:hAnsi="Arial" w:cs="Arial"/>
                <w:color w:val="000000"/>
                <w:sz w:val="18"/>
              </w:rPr>
            </w:pPr>
          </w:p>
        </w:tc>
        <w:tc>
          <w:tcPr>
            <w:tcW w:w="975" w:type="dxa"/>
          </w:tcPr>
          <w:p w:rsidR="00B707EB" w:rsidRPr="00B707EB" w:rsidRDefault="00B707EB" w:rsidP="00367362">
            <w:pPr>
              <w:rPr>
                <w:rFonts w:ascii="Arial" w:hAnsi="Arial" w:cs="Arial"/>
                <w:color w:val="000000"/>
                <w:sz w:val="18"/>
              </w:rPr>
            </w:pPr>
          </w:p>
        </w:tc>
      </w:tr>
      <w:tr w:rsidR="00B707EB" w:rsidRPr="00B707EB" w:rsidTr="00367362">
        <w:trPr>
          <w:trHeight w:val="360"/>
        </w:trPr>
        <w:tc>
          <w:tcPr>
            <w:tcW w:w="0" w:type="auto"/>
          </w:tcPr>
          <w:p w:rsidR="00B707EB" w:rsidRPr="00B707EB" w:rsidRDefault="00B707EB" w:rsidP="00367362">
            <w:pPr>
              <w:rPr>
                <w:rFonts w:ascii="Arial" w:hAnsi="Arial" w:cs="Arial"/>
                <w:color w:val="000000"/>
                <w:sz w:val="18"/>
              </w:rPr>
            </w:pPr>
            <w:r w:rsidRPr="00B707EB">
              <w:rPr>
                <w:rFonts w:ascii="Arial" w:hAnsi="Arial" w:cs="Arial"/>
                <w:color w:val="000000"/>
                <w:sz w:val="18"/>
                <w:szCs w:val="22"/>
              </w:rPr>
              <w:t>7.</w:t>
            </w:r>
          </w:p>
          <w:p w:rsidR="00B707EB" w:rsidRPr="00B707EB" w:rsidRDefault="00B707EB" w:rsidP="00367362">
            <w:pPr>
              <w:rPr>
                <w:rFonts w:ascii="Arial" w:hAnsi="Arial" w:cs="Arial"/>
                <w:color w:val="000000"/>
                <w:sz w:val="18"/>
              </w:rPr>
            </w:pPr>
          </w:p>
          <w:p w:rsidR="00B707EB" w:rsidRPr="00B707EB" w:rsidRDefault="00B707EB" w:rsidP="00367362">
            <w:pPr>
              <w:rPr>
                <w:rFonts w:ascii="Arial" w:hAnsi="Arial" w:cs="Arial"/>
                <w:color w:val="000000"/>
                <w:sz w:val="18"/>
              </w:rPr>
            </w:pPr>
            <w:r w:rsidRPr="00B707EB">
              <w:rPr>
                <w:rFonts w:ascii="Arial" w:hAnsi="Arial" w:cs="Arial"/>
                <w:color w:val="000000"/>
                <w:sz w:val="18"/>
                <w:szCs w:val="22"/>
              </w:rPr>
              <w:t>8.</w:t>
            </w:r>
          </w:p>
        </w:tc>
        <w:tc>
          <w:tcPr>
            <w:tcW w:w="0" w:type="auto"/>
          </w:tcPr>
          <w:p w:rsidR="00B707EB" w:rsidRPr="00B707EB" w:rsidRDefault="00B707EB" w:rsidP="00367362">
            <w:pPr>
              <w:autoSpaceDE w:val="0"/>
              <w:autoSpaceDN w:val="0"/>
              <w:adjustRightInd w:val="0"/>
              <w:rPr>
                <w:rFonts w:ascii="Arial" w:hAnsi="Arial" w:cs="Arial"/>
                <w:bCs/>
                <w:color w:val="000000"/>
                <w:sz w:val="18"/>
              </w:rPr>
            </w:pPr>
            <w:r w:rsidRPr="00B707EB">
              <w:rPr>
                <w:rFonts w:ascii="Arial" w:hAnsi="Arial" w:cs="Arial"/>
                <w:bCs/>
                <w:color w:val="000000"/>
                <w:sz w:val="18"/>
                <w:szCs w:val="22"/>
              </w:rPr>
              <w:t>Hard disk(500 GB)</w:t>
            </w:r>
          </w:p>
          <w:p w:rsidR="00B707EB" w:rsidRPr="00B707EB" w:rsidRDefault="00B707EB" w:rsidP="00367362">
            <w:pPr>
              <w:autoSpaceDE w:val="0"/>
              <w:autoSpaceDN w:val="0"/>
              <w:adjustRightInd w:val="0"/>
              <w:rPr>
                <w:rFonts w:ascii="Arial" w:hAnsi="Arial" w:cs="Arial"/>
                <w:bCs/>
                <w:color w:val="000000"/>
                <w:sz w:val="18"/>
              </w:rPr>
            </w:pPr>
          </w:p>
          <w:p w:rsidR="00B707EB" w:rsidRPr="00B707EB" w:rsidRDefault="00B707EB" w:rsidP="00367362">
            <w:pPr>
              <w:autoSpaceDE w:val="0"/>
              <w:autoSpaceDN w:val="0"/>
              <w:adjustRightInd w:val="0"/>
              <w:rPr>
                <w:rFonts w:ascii="Arial" w:hAnsi="Arial" w:cs="Arial"/>
                <w:color w:val="000000"/>
                <w:sz w:val="18"/>
                <w:u w:val="single"/>
              </w:rPr>
            </w:pPr>
            <w:r w:rsidRPr="00B707EB">
              <w:rPr>
                <w:rFonts w:ascii="Arial" w:hAnsi="Arial" w:cs="Arial"/>
                <w:bCs/>
                <w:color w:val="000000"/>
                <w:sz w:val="18"/>
                <w:szCs w:val="22"/>
              </w:rPr>
              <w:t>Hard disk(1 TB)</w:t>
            </w:r>
          </w:p>
        </w:tc>
        <w:tc>
          <w:tcPr>
            <w:tcW w:w="1134" w:type="dxa"/>
          </w:tcPr>
          <w:p w:rsidR="00B707EB" w:rsidRPr="00B707EB" w:rsidRDefault="00B707EB" w:rsidP="00367362">
            <w:pPr>
              <w:rPr>
                <w:rFonts w:ascii="Arial" w:hAnsi="Arial" w:cs="Arial"/>
                <w:color w:val="000000"/>
                <w:sz w:val="18"/>
                <w:u w:val="single"/>
              </w:rPr>
            </w:pPr>
          </w:p>
        </w:tc>
        <w:tc>
          <w:tcPr>
            <w:tcW w:w="840" w:type="dxa"/>
          </w:tcPr>
          <w:p w:rsidR="00B707EB" w:rsidRPr="00B707EB" w:rsidRDefault="00B707EB" w:rsidP="00367362">
            <w:pPr>
              <w:rPr>
                <w:rFonts w:ascii="Arial" w:hAnsi="Arial" w:cs="Arial"/>
                <w:color w:val="000000"/>
                <w:sz w:val="18"/>
                <w:u w:val="single"/>
              </w:rPr>
            </w:pPr>
          </w:p>
        </w:tc>
        <w:tc>
          <w:tcPr>
            <w:tcW w:w="1278" w:type="dxa"/>
          </w:tcPr>
          <w:p w:rsidR="00B707EB" w:rsidRPr="00B707EB" w:rsidRDefault="00B707EB" w:rsidP="00367362">
            <w:pPr>
              <w:rPr>
                <w:rFonts w:ascii="Arial" w:hAnsi="Arial" w:cs="Arial"/>
                <w:color w:val="000000"/>
                <w:sz w:val="18"/>
                <w:u w:val="single"/>
              </w:rPr>
            </w:pPr>
          </w:p>
        </w:tc>
        <w:tc>
          <w:tcPr>
            <w:tcW w:w="975" w:type="dxa"/>
          </w:tcPr>
          <w:p w:rsidR="00B707EB" w:rsidRPr="00B707EB" w:rsidRDefault="00B707EB" w:rsidP="00367362">
            <w:pPr>
              <w:rPr>
                <w:rFonts w:ascii="Arial" w:hAnsi="Arial" w:cs="Arial"/>
                <w:color w:val="000000"/>
                <w:sz w:val="18"/>
                <w:u w:val="single"/>
              </w:rPr>
            </w:pPr>
          </w:p>
        </w:tc>
      </w:tr>
      <w:tr w:rsidR="00B707EB" w:rsidRPr="00B707EB" w:rsidTr="00367362">
        <w:trPr>
          <w:trHeight w:val="630"/>
        </w:trPr>
        <w:tc>
          <w:tcPr>
            <w:tcW w:w="0" w:type="auto"/>
          </w:tcPr>
          <w:p w:rsidR="00B707EB" w:rsidRPr="00B707EB" w:rsidRDefault="00B707EB" w:rsidP="00367362">
            <w:pPr>
              <w:rPr>
                <w:rFonts w:ascii="Arial" w:hAnsi="Arial" w:cs="Arial"/>
                <w:color w:val="000000"/>
                <w:sz w:val="18"/>
              </w:rPr>
            </w:pPr>
            <w:r w:rsidRPr="00B707EB">
              <w:rPr>
                <w:rFonts w:ascii="Arial" w:hAnsi="Arial" w:cs="Arial"/>
                <w:color w:val="000000"/>
                <w:sz w:val="18"/>
                <w:szCs w:val="22"/>
              </w:rPr>
              <w:t>9.</w:t>
            </w:r>
          </w:p>
          <w:p w:rsidR="00B707EB" w:rsidRPr="00B707EB" w:rsidRDefault="00B707EB" w:rsidP="00367362">
            <w:pPr>
              <w:rPr>
                <w:rFonts w:ascii="Arial" w:hAnsi="Arial" w:cs="Arial"/>
                <w:color w:val="000000"/>
                <w:sz w:val="18"/>
              </w:rPr>
            </w:pPr>
          </w:p>
          <w:p w:rsidR="00B707EB" w:rsidRPr="00B707EB" w:rsidRDefault="00B707EB" w:rsidP="00367362">
            <w:pPr>
              <w:rPr>
                <w:rFonts w:ascii="Arial" w:hAnsi="Arial" w:cs="Arial"/>
                <w:color w:val="000000"/>
                <w:sz w:val="18"/>
              </w:rPr>
            </w:pPr>
            <w:r w:rsidRPr="00B707EB">
              <w:rPr>
                <w:rFonts w:ascii="Arial" w:hAnsi="Arial" w:cs="Arial"/>
                <w:color w:val="000000"/>
                <w:sz w:val="18"/>
                <w:szCs w:val="22"/>
              </w:rPr>
              <w:t>10.</w:t>
            </w:r>
          </w:p>
        </w:tc>
        <w:tc>
          <w:tcPr>
            <w:tcW w:w="0" w:type="auto"/>
          </w:tcPr>
          <w:p w:rsidR="00B707EB" w:rsidRPr="00B707EB" w:rsidRDefault="00B707EB" w:rsidP="00367362">
            <w:pPr>
              <w:rPr>
                <w:rFonts w:ascii="Arial" w:hAnsi="Arial" w:cs="Arial"/>
                <w:bCs/>
                <w:color w:val="000000"/>
                <w:sz w:val="18"/>
              </w:rPr>
            </w:pPr>
            <w:r w:rsidRPr="00B707EB">
              <w:rPr>
                <w:rFonts w:ascii="Arial" w:hAnsi="Arial" w:cs="Arial"/>
                <w:bCs/>
                <w:color w:val="000000"/>
                <w:sz w:val="18"/>
                <w:szCs w:val="22"/>
              </w:rPr>
              <w:t>LED 18.5”</w:t>
            </w:r>
          </w:p>
          <w:p w:rsidR="00B707EB" w:rsidRPr="00B707EB" w:rsidRDefault="00B707EB" w:rsidP="00367362">
            <w:pPr>
              <w:rPr>
                <w:rFonts w:ascii="Arial" w:hAnsi="Arial" w:cs="Arial"/>
                <w:bCs/>
                <w:color w:val="000000"/>
                <w:sz w:val="18"/>
              </w:rPr>
            </w:pPr>
          </w:p>
          <w:p w:rsidR="00B707EB" w:rsidRPr="00B707EB" w:rsidRDefault="00B707EB" w:rsidP="00367362">
            <w:pPr>
              <w:rPr>
                <w:rFonts w:ascii="Arial" w:hAnsi="Arial" w:cs="Arial"/>
                <w:bCs/>
                <w:color w:val="000000"/>
                <w:sz w:val="18"/>
              </w:rPr>
            </w:pPr>
            <w:r w:rsidRPr="00B707EB">
              <w:rPr>
                <w:rFonts w:ascii="Arial" w:hAnsi="Arial" w:cs="Arial"/>
                <w:bCs/>
                <w:color w:val="000000"/>
                <w:sz w:val="18"/>
                <w:szCs w:val="22"/>
              </w:rPr>
              <w:t>LED 42”</w:t>
            </w:r>
          </w:p>
        </w:tc>
        <w:tc>
          <w:tcPr>
            <w:tcW w:w="1134" w:type="dxa"/>
          </w:tcPr>
          <w:p w:rsidR="00B707EB" w:rsidRPr="00B707EB" w:rsidRDefault="00B707EB" w:rsidP="00367362">
            <w:pPr>
              <w:rPr>
                <w:rFonts w:ascii="Arial" w:hAnsi="Arial" w:cs="Arial"/>
                <w:color w:val="000000"/>
                <w:sz w:val="18"/>
                <w:u w:val="single"/>
              </w:rPr>
            </w:pPr>
          </w:p>
        </w:tc>
        <w:tc>
          <w:tcPr>
            <w:tcW w:w="840" w:type="dxa"/>
          </w:tcPr>
          <w:p w:rsidR="00B707EB" w:rsidRPr="00B707EB" w:rsidRDefault="00B707EB" w:rsidP="00367362">
            <w:pPr>
              <w:rPr>
                <w:rFonts w:ascii="Arial" w:hAnsi="Arial" w:cs="Arial"/>
                <w:color w:val="000000"/>
                <w:sz w:val="18"/>
                <w:u w:val="single"/>
              </w:rPr>
            </w:pPr>
          </w:p>
        </w:tc>
        <w:tc>
          <w:tcPr>
            <w:tcW w:w="1278" w:type="dxa"/>
          </w:tcPr>
          <w:p w:rsidR="00B707EB" w:rsidRPr="00B707EB" w:rsidRDefault="00B707EB" w:rsidP="00367362">
            <w:pPr>
              <w:rPr>
                <w:rFonts w:ascii="Arial" w:hAnsi="Arial" w:cs="Arial"/>
                <w:color w:val="000000"/>
                <w:sz w:val="18"/>
                <w:u w:val="single"/>
              </w:rPr>
            </w:pPr>
          </w:p>
        </w:tc>
        <w:tc>
          <w:tcPr>
            <w:tcW w:w="975" w:type="dxa"/>
          </w:tcPr>
          <w:p w:rsidR="00B707EB" w:rsidRPr="00B707EB" w:rsidRDefault="00B707EB" w:rsidP="00367362">
            <w:pPr>
              <w:rPr>
                <w:rFonts w:ascii="Arial" w:hAnsi="Arial" w:cs="Arial"/>
                <w:color w:val="000000"/>
                <w:sz w:val="18"/>
                <w:u w:val="single"/>
              </w:rPr>
            </w:pPr>
          </w:p>
        </w:tc>
      </w:tr>
    </w:tbl>
    <w:p w:rsidR="00B707EB" w:rsidRPr="00B707EB" w:rsidRDefault="00B707EB" w:rsidP="00B707EB">
      <w:pPr>
        <w:rPr>
          <w:rFonts w:ascii="Arial" w:hAnsi="Arial" w:cs="Arial"/>
          <w:color w:val="000000"/>
          <w:sz w:val="18"/>
          <w:szCs w:val="22"/>
          <w:u w:val="single"/>
        </w:rPr>
      </w:pPr>
    </w:p>
    <w:p w:rsidR="00B707EB" w:rsidRPr="00B707EB" w:rsidRDefault="00B707EB" w:rsidP="00B707EB">
      <w:pPr>
        <w:rPr>
          <w:rFonts w:ascii="Arial" w:hAnsi="Arial" w:cs="Arial"/>
          <w:color w:val="000000"/>
          <w:sz w:val="18"/>
          <w:szCs w:val="22"/>
        </w:rPr>
      </w:pPr>
    </w:p>
    <w:p w:rsidR="00B707EB" w:rsidRPr="00B707EB" w:rsidRDefault="00B707EB" w:rsidP="00B707EB">
      <w:pPr>
        <w:tabs>
          <w:tab w:val="left" w:pos="3540"/>
        </w:tabs>
        <w:rPr>
          <w:rFonts w:ascii="Arial" w:hAnsi="Arial" w:cs="Arial"/>
          <w:color w:val="000000"/>
          <w:sz w:val="18"/>
          <w:szCs w:val="22"/>
          <w:u w:val="single"/>
        </w:rPr>
      </w:pPr>
      <w:r w:rsidRPr="00B707EB">
        <w:rPr>
          <w:rFonts w:ascii="Arial" w:hAnsi="Arial" w:cs="Arial"/>
          <w:color w:val="000000"/>
          <w:sz w:val="18"/>
          <w:szCs w:val="22"/>
        </w:rPr>
        <w:tab/>
      </w:r>
      <w:r w:rsidRPr="00B707EB">
        <w:rPr>
          <w:rFonts w:ascii="Arial" w:hAnsi="Arial" w:cs="Arial"/>
          <w:color w:val="000000"/>
          <w:sz w:val="18"/>
          <w:szCs w:val="22"/>
          <w:u w:val="single"/>
        </w:rPr>
        <w:t xml:space="preserve">Part-B </w:t>
      </w:r>
      <w:proofErr w:type="spellStart"/>
      <w:r w:rsidRPr="00B707EB">
        <w:rPr>
          <w:rFonts w:ascii="Arial" w:hAnsi="Arial" w:cs="Arial"/>
          <w:color w:val="000000"/>
          <w:sz w:val="18"/>
          <w:szCs w:val="22"/>
          <w:u w:val="single"/>
        </w:rPr>
        <w:t>Labour</w:t>
      </w:r>
      <w:proofErr w:type="spellEnd"/>
      <w:r w:rsidRPr="00B707EB">
        <w:rPr>
          <w:rFonts w:ascii="Arial" w:hAnsi="Arial" w:cs="Arial"/>
          <w:color w:val="000000"/>
          <w:sz w:val="18"/>
          <w:szCs w:val="22"/>
          <w:u w:val="single"/>
        </w:rPr>
        <w:t xml:space="preserve"> Charges</w:t>
      </w:r>
    </w:p>
    <w:p w:rsidR="00B707EB" w:rsidRPr="00B707EB" w:rsidRDefault="00B707EB" w:rsidP="00B707EB">
      <w:pPr>
        <w:tabs>
          <w:tab w:val="left" w:pos="3540"/>
        </w:tabs>
        <w:rPr>
          <w:rFonts w:ascii="Arial" w:hAnsi="Arial" w:cs="Arial"/>
          <w:color w:val="000000"/>
          <w:sz w:val="18"/>
          <w:szCs w:val="22"/>
          <w:u w:val="single"/>
        </w:rPr>
      </w:pPr>
    </w:p>
    <w:p w:rsidR="00B707EB" w:rsidRPr="00B707EB" w:rsidRDefault="00B707EB" w:rsidP="00B707EB">
      <w:pPr>
        <w:tabs>
          <w:tab w:val="left" w:pos="3540"/>
        </w:tabs>
        <w:rPr>
          <w:rFonts w:ascii="Arial" w:hAnsi="Arial" w:cs="Arial"/>
          <w:color w:val="000000"/>
          <w:sz w:val="18"/>
          <w:szCs w:val="22"/>
          <w:u w:val="single"/>
        </w:rPr>
      </w:pPr>
    </w:p>
    <w:p w:rsidR="00B707EB" w:rsidRPr="00B707EB" w:rsidRDefault="00B707EB" w:rsidP="00B707EB">
      <w:pPr>
        <w:tabs>
          <w:tab w:val="left" w:pos="3540"/>
        </w:tabs>
        <w:rPr>
          <w:rFonts w:ascii="Arial" w:hAnsi="Arial" w:cs="Arial"/>
          <w:color w:val="000000"/>
          <w:sz w:val="18"/>
          <w:szCs w:val="22"/>
          <w:u w:val="single"/>
        </w:rPr>
      </w:pPr>
    </w:p>
    <w:tbl>
      <w:tblPr>
        <w:tblW w:w="71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7"/>
        <w:gridCol w:w="4784"/>
        <w:gridCol w:w="1707"/>
      </w:tblGrid>
      <w:tr w:rsidR="00B707EB" w:rsidRPr="00B707EB" w:rsidTr="00367362">
        <w:tc>
          <w:tcPr>
            <w:tcW w:w="0" w:type="auto"/>
          </w:tcPr>
          <w:p w:rsidR="00B707EB" w:rsidRPr="00B707EB" w:rsidRDefault="00B707EB" w:rsidP="00367362">
            <w:pPr>
              <w:rPr>
                <w:rFonts w:ascii="Arial" w:hAnsi="Arial" w:cs="Arial"/>
                <w:color w:val="000000"/>
                <w:sz w:val="18"/>
              </w:rPr>
            </w:pPr>
            <w:proofErr w:type="spellStart"/>
            <w:r w:rsidRPr="00B707EB">
              <w:rPr>
                <w:rFonts w:ascii="Arial" w:hAnsi="Arial" w:cs="Arial"/>
                <w:color w:val="000000"/>
                <w:sz w:val="18"/>
                <w:szCs w:val="22"/>
              </w:rPr>
              <w:t>S.no</w:t>
            </w:r>
            <w:proofErr w:type="spellEnd"/>
            <w:r w:rsidRPr="00B707EB">
              <w:rPr>
                <w:rFonts w:ascii="Arial" w:hAnsi="Arial" w:cs="Arial"/>
                <w:color w:val="000000"/>
                <w:sz w:val="18"/>
                <w:szCs w:val="22"/>
              </w:rPr>
              <w:t>.</w:t>
            </w:r>
          </w:p>
        </w:tc>
        <w:tc>
          <w:tcPr>
            <w:tcW w:w="0" w:type="auto"/>
          </w:tcPr>
          <w:p w:rsidR="00B707EB" w:rsidRPr="00B707EB" w:rsidRDefault="00B707EB" w:rsidP="00367362">
            <w:pPr>
              <w:rPr>
                <w:rFonts w:ascii="Arial" w:hAnsi="Arial" w:cs="Arial"/>
                <w:color w:val="000000"/>
                <w:sz w:val="18"/>
              </w:rPr>
            </w:pPr>
            <w:r w:rsidRPr="00B707EB">
              <w:rPr>
                <w:rFonts w:ascii="Arial" w:hAnsi="Arial" w:cs="Arial"/>
                <w:color w:val="000000"/>
                <w:sz w:val="18"/>
                <w:szCs w:val="22"/>
              </w:rPr>
              <w:t>Description</w:t>
            </w:r>
          </w:p>
        </w:tc>
        <w:tc>
          <w:tcPr>
            <w:tcW w:w="1707" w:type="dxa"/>
          </w:tcPr>
          <w:p w:rsidR="00B707EB" w:rsidRPr="00B707EB" w:rsidRDefault="00B707EB" w:rsidP="00367362">
            <w:pPr>
              <w:rPr>
                <w:rFonts w:ascii="Arial" w:hAnsi="Arial" w:cs="Arial"/>
                <w:color w:val="000000"/>
                <w:sz w:val="18"/>
              </w:rPr>
            </w:pPr>
            <w:r w:rsidRPr="00B707EB">
              <w:rPr>
                <w:rFonts w:ascii="Arial" w:hAnsi="Arial" w:cs="Arial"/>
                <w:color w:val="000000"/>
                <w:sz w:val="18"/>
                <w:szCs w:val="22"/>
              </w:rPr>
              <w:t>Rate/unit</w:t>
            </w:r>
          </w:p>
        </w:tc>
      </w:tr>
      <w:tr w:rsidR="00B707EB" w:rsidRPr="00B707EB" w:rsidTr="00367362">
        <w:tc>
          <w:tcPr>
            <w:tcW w:w="0" w:type="auto"/>
          </w:tcPr>
          <w:p w:rsidR="00B707EB" w:rsidRPr="00B707EB" w:rsidRDefault="00B707EB" w:rsidP="00367362">
            <w:pPr>
              <w:rPr>
                <w:rFonts w:ascii="Arial" w:hAnsi="Arial" w:cs="Arial"/>
                <w:color w:val="000000"/>
                <w:sz w:val="18"/>
              </w:rPr>
            </w:pPr>
            <w:r w:rsidRPr="00B707EB">
              <w:rPr>
                <w:rFonts w:ascii="Arial" w:hAnsi="Arial" w:cs="Arial"/>
                <w:color w:val="000000"/>
                <w:sz w:val="18"/>
                <w:szCs w:val="22"/>
              </w:rPr>
              <w:t>1.</w:t>
            </w:r>
          </w:p>
        </w:tc>
        <w:tc>
          <w:tcPr>
            <w:tcW w:w="0" w:type="auto"/>
          </w:tcPr>
          <w:p w:rsidR="00B707EB" w:rsidRPr="00B707EB" w:rsidRDefault="00B707EB" w:rsidP="00367362">
            <w:pPr>
              <w:rPr>
                <w:rFonts w:ascii="Arial" w:hAnsi="Arial" w:cs="Arial"/>
                <w:color w:val="000000"/>
                <w:sz w:val="18"/>
              </w:rPr>
            </w:pPr>
            <w:r w:rsidRPr="00B707EB">
              <w:rPr>
                <w:rFonts w:ascii="Arial" w:hAnsi="Arial" w:cs="Arial"/>
                <w:color w:val="000000"/>
                <w:sz w:val="18"/>
                <w:szCs w:val="22"/>
              </w:rPr>
              <w:t>Installation of Camera</w:t>
            </w:r>
          </w:p>
          <w:p w:rsidR="00B707EB" w:rsidRPr="00B707EB" w:rsidRDefault="00B707EB" w:rsidP="00367362">
            <w:pPr>
              <w:rPr>
                <w:rFonts w:ascii="Arial" w:hAnsi="Arial" w:cs="Arial"/>
                <w:color w:val="000000"/>
                <w:sz w:val="18"/>
              </w:rPr>
            </w:pPr>
            <w:r w:rsidRPr="00B707EB">
              <w:rPr>
                <w:rFonts w:ascii="Arial" w:hAnsi="Arial" w:cs="Arial"/>
                <w:color w:val="000000"/>
                <w:sz w:val="18"/>
                <w:szCs w:val="22"/>
              </w:rPr>
              <w:t xml:space="preserve">(All work for camera functioning Including </w:t>
            </w:r>
            <w:proofErr w:type="spellStart"/>
            <w:r w:rsidRPr="00B707EB">
              <w:rPr>
                <w:rFonts w:ascii="Arial" w:hAnsi="Arial" w:cs="Arial"/>
                <w:color w:val="000000"/>
                <w:sz w:val="18"/>
                <w:szCs w:val="22"/>
              </w:rPr>
              <w:t>Video,power</w:t>
            </w:r>
            <w:proofErr w:type="spellEnd"/>
            <w:r w:rsidRPr="00B707EB">
              <w:rPr>
                <w:rFonts w:ascii="Arial" w:hAnsi="Arial" w:cs="Arial"/>
                <w:color w:val="000000"/>
                <w:sz w:val="18"/>
                <w:szCs w:val="22"/>
              </w:rPr>
              <w:t xml:space="preserve"> connections &amp; DVR installation)</w:t>
            </w:r>
          </w:p>
          <w:p w:rsidR="00B707EB" w:rsidRPr="00B707EB" w:rsidRDefault="00B707EB" w:rsidP="00367362">
            <w:pPr>
              <w:rPr>
                <w:rFonts w:ascii="Arial" w:hAnsi="Arial" w:cs="Arial"/>
                <w:color w:val="000000"/>
                <w:sz w:val="18"/>
              </w:rPr>
            </w:pPr>
          </w:p>
        </w:tc>
        <w:tc>
          <w:tcPr>
            <w:tcW w:w="1707" w:type="dxa"/>
          </w:tcPr>
          <w:p w:rsidR="00B707EB" w:rsidRPr="00B707EB" w:rsidRDefault="00B707EB" w:rsidP="00367362">
            <w:pPr>
              <w:rPr>
                <w:rFonts w:ascii="Arial" w:hAnsi="Arial" w:cs="Arial"/>
                <w:color w:val="000000"/>
                <w:sz w:val="18"/>
              </w:rPr>
            </w:pPr>
          </w:p>
        </w:tc>
      </w:tr>
      <w:tr w:rsidR="00B707EB" w:rsidRPr="00B707EB" w:rsidTr="00367362">
        <w:tc>
          <w:tcPr>
            <w:tcW w:w="0" w:type="auto"/>
          </w:tcPr>
          <w:p w:rsidR="00B707EB" w:rsidRPr="00B707EB" w:rsidRDefault="00B707EB" w:rsidP="00367362">
            <w:pPr>
              <w:rPr>
                <w:rFonts w:ascii="Arial" w:hAnsi="Arial" w:cs="Arial"/>
                <w:color w:val="000000"/>
                <w:sz w:val="18"/>
              </w:rPr>
            </w:pPr>
            <w:r w:rsidRPr="00B707EB">
              <w:rPr>
                <w:rFonts w:ascii="Arial" w:hAnsi="Arial" w:cs="Arial"/>
                <w:color w:val="000000"/>
                <w:sz w:val="18"/>
                <w:szCs w:val="22"/>
              </w:rPr>
              <w:t>2.</w:t>
            </w:r>
          </w:p>
        </w:tc>
        <w:tc>
          <w:tcPr>
            <w:tcW w:w="0" w:type="auto"/>
          </w:tcPr>
          <w:p w:rsidR="00B707EB" w:rsidRPr="00B707EB" w:rsidRDefault="00B707EB" w:rsidP="00367362">
            <w:pPr>
              <w:rPr>
                <w:rFonts w:ascii="Arial" w:hAnsi="Arial" w:cs="Arial"/>
                <w:color w:val="000000"/>
                <w:sz w:val="18"/>
              </w:rPr>
            </w:pPr>
            <w:r w:rsidRPr="00B707EB">
              <w:rPr>
                <w:rFonts w:ascii="Arial" w:hAnsi="Arial" w:cs="Arial"/>
                <w:color w:val="000000"/>
                <w:sz w:val="18"/>
                <w:szCs w:val="22"/>
              </w:rPr>
              <w:t>Supply &amp; Laying of PVC Baton/Pipe(wherever required)</w:t>
            </w:r>
          </w:p>
        </w:tc>
        <w:tc>
          <w:tcPr>
            <w:tcW w:w="1707" w:type="dxa"/>
          </w:tcPr>
          <w:p w:rsidR="00B707EB" w:rsidRPr="00B707EB" w:rsidRDefault="00B707EB" w:rsidP="00367362">
            <w:pPr>
              <w:rPr>
                <w:rFonts w:ascii="Arial" w:hAnsi="Arial" w:cs="Arial"/>
                <w:color w:val="000000"/>
                <w:sz w:val="18"/>
              </w:rPr>
            </w:pPr>
          </w:p>
        </w:tc>
      </w:tr>
      <w:tr w:rsidR="00B707EB" w:rsidRPr="00B707EB" w:rsidTr="00367362">
        <w:tc>
          <w:tcPr>
            <w:tcW w:w="0" w:type="auto"/>
          </w:tcPr>
          <w:p w:rsidR="00B707EB" w:rsidRPr="00B707EB" w:rsidRDefault="00B707EB" w:rsidP="00367362">
            <w:pPr>
              <w:rPr>
                <w:rFonts w:ascii="Arial" w:hAnsi="Arial" w:cs="Arial"/>
                <w:color w:val="000000"/>
                <w:sz w:val="18"/>
              </w:rPr>
            </w:pPr>
            <w:r w:rsidRPr="00B707EB">
              <w:rPr>
                <w:rFonts w:ascii="Arial" w:hAnsi="Arial" w:cs="Arial"/>
                <w:color w:val="000000"/>
                <w:sz w:val="18"/>
                <w:szCs w:val="22"/>
              </w:rPr>
              <w:t>3.</w:t>
            </w:r>
          </w:p>
        </w:tc>
        <w:tc>
          <w:tcPr>
            <w:tcW w:w="0" w:type="auto"/>
          </w:tcPr>
          <w:p w:rsidR="00B707EB" w:rsidRPr="00B707EB" w:rsidRDefault="00B707EB" w:rsidP="00367362">
            <w:pPr>
              <w:rPr>
                <w:rFonts w:ascii="Arial" w:hAnsi="Arial" w:cs="Arial"/>
                <w:color w:val="000000"/>
                <w:sz w:val="18"/>
              </w:rPr>
            </w:pPr>
            <w:r w:rsidRPr="00B707EB">
              <w:rPr>
                <w:rFonts w:ascii="Arial" w:hAnsi="Arial" w:cs="Arial"/>
                <w:color w:val="000000"/>
                <w:sz w:val="18"/>
                <w:szCs w:val="22"/>
              </w:rPr>
              <w:t>Wire Laying/</w:t>
            </w:r>
            <w:proofErr w:type="spellStart"/>
            <w:r w:rsidRPr="00B707EB">
              <w:rPr>
                <w:rFonts w:ascii="Arial" w:hAnsi="Arial" w:cs="Arial"/>
                <w:color w:val="000000"/>
                <w:sz w:val="18"/>
                <w:szCs w:val="22"/>
              </w:rPr>
              <w:t>mtr</w:t>
            </w:r>
            <w:proofErr w:type="spellEnd"/>
            <w:r w:rsidRPr="00B707EB">
              <w:rPr>
                <w:rFonts w:ascii="Arial" w:hAnsi="Arial" w:cs="Arial"/>
                <w:color w:val="000000"/>
                <w:sz w:val="18"/>
                <w:szCs w:val="22"/>
              </w:rPr>
              <w:t>.</w:t>
            </w:r>
          </w:p>
          <w:p w:rsidR="00B707EB" w:rsidRPr="00B707EB" w:rsidRDefault="00B707EB" w:rsidP="00367362">
            <w:pPr>
              <w:rPr>
                <w:rFonts w:ascii="Arial" w:hAnsi="Arial" w:cs="Arial"/>
                <w:color w:val="000000"/>
                <w:sz w:val="18"/>
              </w:rPr>
            </w:pPr>
          </w:p>
        </w:tc>
        <w:tc>
          <w:tcPr>
            <w:tcW w:w="1707" w:type="dxa"/>
          </w:tcPr>
          <w:p w:rsidR="00B707EB" w:rsidRPr="00B707EB" w:rsidRDefault="00B707EB" w:rsidP="00367362">
            <w:pPr>
              <w:rPr>
                <w:rFonts w:ascii="Arial" w:hAnsi="Arial" w:cs="Arial"/>
                <w:color w:val="000000"/>
                <w:sz w:val="18"/>
              </w:rPr>
            </w:pPr>
          </w:p>
        </w:tc>
      </w:tr>
    </w:tbl>
    <w:p w:rsidR="00B707EB" w:rsidRPr="00B707EB" w:rsidRDefault="00B707EB" w:rsidP="00B707EB">
      <w:pPr>
        <w:tabs>
          <w:tab w:val="left" w:pos="3540"/>
        </w:tabs>
        <w:rPr>
          <w:rFonts w:ascii="Arial" w:hAnsi="Arial" w:cs="Arial"/>
          <w:color w:val="000000"/>
          <w:sz w:val="18"/>
          <w:szCs w:val="22"/>
          <w:u w:val="single"/>
        </w:rPr>
      </w:pPr>
      <w:r w:rsidRPr="00B707EB">
        <w:rPr>
          <w:rFonts w:ascii="Arial" w:hAnsi="Arial" w:cs="Arial"/>
          <w:color w:val="000000"/>
          <w:sz w:val="18"/>
          <w:szCs w:val="22"/>
          <w:u w:val="single"/>
        </w:rPr>
        <w:t xml:space="preserve"> </w:t>
      </w:r>
    </w:p>
    <w:p w:rsidR="00B707EB" w:rsidRPr="00B707EB" w:rsidRDefault="00B707EB" w:rsidP="00B707EB">
      <w:pPr>
        <w:tabs>
          <w:tab w:val="left" w:pos="3540"/>
        </w:tabs>
        <w:rPr>
          <w:rFonts w:ascii="Arial" w:hAnsi="Arial" w:cs="Arial"/>
          <w:color w:val="000000"/>
          <w:sz w:val="18"/>
          <w:szCs w:val="22"/>
          <w:u w:val="single"/>
        </w:rPr>
      </w:pPr>
      <w:r w:rsidRPr="00B707EB">
        <w:rPr>
          <w:rFonts w:ascii="Arial" w:hAnsi="Arial" w:cs="Arial"/>
          <w:color w:val="000000"/>
          <w:sz w:val="18"/>
          <w:szCs w:val="22"/>
        </w:rPr>
        <w:tab/>
      </w:r>
      <w:r w:rsidRPr="00B707EB">
        <w:rPr>
          <w:rFonts w:ascii="Arial" w:hAnsi="Arial" w:cs="Arial"/>
          <w:color w:val="000000"/>
          <w:sz w:val="18"/>
          <w:szCs w:val="22"/>
          <w:u w:val="single"/>
        </w:rPr>
        <w:t>Part- C AMC Charges</w:t>
      </w:r>
    </w:p>
    <w:p w:rsidR="00B707EB" w:rsidRPr="00B707EB" w:rsidRDefault="00B707EB" w:rsidP="00B707EB">
      <w:pPr>
        <w:tabs>
          <w:tab w:val="left" w:pos="3540"/>
        </w:tabs>
        <w:rPr>
          <w:rFonts w:ascii="Arial" w:hAnsi="Arial" w:cs="Arial"/>
          <w:color w:val="000000"/>
          <w:sz w:val="18"/>
          <w:szCs w:val="22"/>
        </w:rPr>
      </w:pPr>
    </w:p>
    <w:tbl>
      <w:tblPr>
        <w:tblW w:w="71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10"/>
        <w:gridCol w:w="4211"/>
        <w:gridCol w:w="1707"/>
      </w:tblGrid>
      <w:tr w:rsidR="00B707EB" w:rsidRPr="00B707EB" w:rsidTr="00367362">
        <w:tc>
          <w:tcPr>
            <w:tcW w:w="0" w:type="auto"/>
          </w:tcPr>
          <w:p w:rsidR="00B707EB" w:rsidRPr="00B707EB" w:rsidRDefault="00B707EB" w:rsidP="00367362">
            <w:pPr>
              <w:rPr>
                <w:rFonts w:ascii="Arial" w:hAnsi="Arial" w:cs="Arial"/>
                <w:color w:val="000000"/>
                <w:sz w:val="18"/>
              </w:rPr>
            </w:pPr>
            <w:proofErr w:type="spellStart"/>
            <w:r w:rsidRPr="00B707EB">
              <w:rPr>
                <w:rFonts w:ascii="Arial" w:hAnsi="Arial" w:cs="Arial"/>
                <w:color w:val="000000"/>
                <w:sz w:val="18"/>
                <w:szCs w:val="22"/>
              </w:rPr>
              <w:t>S.no</w:t>
            </w:r>
            <w:proofErr w:type="spellEnd"/>
            <w:r w:rsidRPr="00B707EB">
              <w:rPr>
                <w:rFonts w:ascii="Arial" w:hAnsi="Arial" w:cs="Arial"/>
                <w:color w:val="000000"/>
                <w:sz w:val="18"/>
                <w:szCs w:val="22"/>
              </w:rPr>
              <w:t>.</w:t>
            </w:r>
          </w:p>
        </w:tc>
        <w:tc>
          <w:tcPr>
            <w:tcW w:w="0" w:type="auto"/>
          </w:tcPr>
          <w:p w:rsidR="00B707EB" w:rsidRPr="00B707EB" w:rsidRDefault="00B707EB" w:rsidP="00367362">
            <w:pPr>
              <w:rPr>
                <w:rFonts w:ascii="Arial" w:hAnsi="Arial" w:cs="Arial"/>
                <w:color w:val="000000"/>
                <w:sz w:val="18"/>
              </w:rPr>
            </w:pPr>
            <w:r w:rsidRPr="00B707EB">
              <w:rPr>
                <w:rFonts w:ascii="Arial" w:hAnsi="Arial" w:cs="Arial"/>
                <w:color w:val="000000"/>
                <w:sz w:val="18"/>
                <w:szCs w:val="22"/>
              </w:rPr>
              <w:t>Description</w:t>
            </w:r>
          </w:p>
        </w:tc>
        <w:tc>
          <w:tcPr>
            <w:tcW w:w="1707" w:type="dxa"/>
          </w:tcPr>
          <w:p w:rsidR="00B707EB" w:rsidRPr="00B707EB" w:rsidRDefault="00B707EB" w:rsidP="00367362">
            <w:pPr>
              <w:rPr>
                <w:rFonts w:ascii="Arial" w:hAnsi="Arial" w:cs="Arial"/>
                <w:color w:val="000000"/>
                <w:sz w:val="18"/>
              </w:rPr>
            </w:pPr>
            <w:r w:rsidRPr="00B707EB">
              <w:rPr>
                <w:rFonts w:ascii="Arial" w:hAnsi="Arial" w:cs="Arial"/>
                <w:color w:val="000000"/>
                <w:sz w:val="18"/>
                <w:szCs w:val="22"/>
              </w:rPr>
              <w:t>Rate/branch</w:t>
            </w:r>
          </w:p>
        </w:tc>
      </w:tr>
      <w:tr w:rsidR="00B707EB" w:rsidRPr="00B707EB" w:rsidTr="00367362">
        <w:tc>
          <w:tcPr>
            <w:tcW w:w="0" w:type="auto"/>
          </w:tcPr>
          <w:p w:rsidR="00B707EB" w:rsidRPr="00B707EB" w:rsidRDefault="00B707EB" w:rsidP="00367362">
            <w:pPr>
              <w:rPr>
                <w:rFonts w:ascii="Arial" w:hAnsi="Arial" w:cs="Arial"/>
                <w:color w:val="000000"/>
                <w:sz w:val="18"/>
              </w:rPr>
            </w:pPr>
            <w:r w:rsidRPr="00B707EB">
              <w:rPr>
                <w:rFonts w:ascii="Arial" w:hAnsi="Arial" w:cs="Arial"/>
                <w:color w:val="000000"/>
                <w:sz w:val="18"/>
                <w:szCs w:val="22"/>
              </w:rPr>
              <w:t>1.</w:t>
            </w:r>
          </w:p>
        </w:tc>
        <w:tc>
          <w:tcPr>
            <w:tcW w:w="0" w:type="auto"/>
          </w:tcPr>
          <w:p w:rsidR="00B707EB" w:rsidRPr="00B707EB" w:rsidRDefault="00B707EB" w:rsidP="00367362">
            <w:pPr>
              <w:rPr>
                <w:rFonts w:ascii="Arial" w:hAnsi="Arial" w:cs="Arial"/>
                <w:color w:val="000000"/>
                <w:sz w:val="18"/>
              </w:rPr>
            </w:pPr>
            <w:r w:rsidRPr="00B707EB">
              <w:rPr>
                <w:rFonts w:ascii="Arial" w:hAnsi="Arial" w:cs="Arial"/>
                <w:color w:val="000000"/>
                <w:sz w:val="18"/>
                <w:szCs w:val="22"/>
              </w:rPr>
              <w:t>AMC charges per branch</w:t>
            </w:r>
          </w:p>
          <w:p w:rsidR="00B707EB" w:rsidRPr="00B707EB" w:rsidRDefault="00B707EB" w:rsidP="00367362">
            <w:pPr>
              <w:rPr>
                <w:rFonts w:ascii="Arial" w:hAnsi="Arial" w:cs="Arial"/>
                <w:color w:val="000000"/>
                <w:sz w:val="18"/>
              </w:rPr>
            </w:pPr>
          </w:p>
        </w:tc>
        <w:tc>
          <w:tcPr>
            <w:tcW w:w="1707" w:type="dxa"/>
          </w:tcPr>
          <w:p w:rsidR="00B707EB" w:rsidRPr="00B707EB" w:rsidRDefault="00B707EB" w:rsidP="00367362">
            <w:pPr>
              <w:rPr>
                <w:rFonts w:ascii="Arial" w:hAnsi="Arial" w:cs="Arial"/>
                <w:color w:val="000000"/>
                <w:sz w:val="18"/>
              </w:rPr>
            </w:pPr>
          </w:p>
        </w:tc>
      </w:tr>
    </w:tbl>
    <w:p w:rsidR="00B707EB" w:rsidRPr="00B707EB" w:rsidRDefault="00B707EB" w:rsidP="00B707EB">
      <w:pPr>
        <w:tabs>
          <w:tab w:val="left" w:pos="3540"/>
        </w:tabs>
        <w:rPr>
          <w:rFonts w:ascii="Arial" w:hAnsi="Arial" w:cs="Arial"/>
          <w:color w:val="000000"/>
          <w:sz w:val="18"/>
          <w:szCs w:val="22"/>
        </w:rPr>
      </w:pPr>
    </w:p>
    <w:p w:rsidR="00B707EB" w:rsidRPr="00B707EB" w:rsidRDefault="00B707EB" w:rsidP="00B707EB">
      <w:pPr>
        <w:tabs>
          <w:tab w:val="left" w:pos="3540"/>
        </w:tabs>
        <w:rPr>
          <w:rFonts w:ascii="Arial" w:hAnsi="Arial" w:cs="Arial"/>
          <w:color w:val="000000"/>
          <w:sz w:val="18"/>
          <w:szCs w:val="22"/>
          <w:u w:val="single"/>
        </w:rPr>
      </w:pPr>
    </w:p>
    <w:p w:rsidR="00B707EB" w:rsidRPr="00B707EB" w:rsidRDefault="00B707EB" w:rsidP="00B707EB">
      <w:pPr>
        <w:tabs>
          <w:tab w:val="left" w:pos="3540"/>
        </w:tabs>
        <w:rPr>
          <w:rFonts w:ascii="Arial" w:hAnsi="Arial" w:cs="Arial"/>
          <w:color w:val="000000"/>
          <w:sz w:val="18"/>
          <w:szCs w:val="22"/>
        </w:rPr>
      </w:pPr>
      <w:r w:rsidRPr="00B707EB">
        <w:rPr>
          <w:rFonts w:ascii="Arial" w:hAnsi="Arial" w:cs="Arial"/>
          <w:color w:val="000000"/>
          <w:sz w:val="18"/>
          <w:szCs w:val="22"/>
        </w:rPr>
        <w:t xml:space="preserve">Note:-All the </w:t>
      </w:r>
      <w:proofErr w:type="spellStart"/>
      <w:r w:rsidRPr="00B707EB">
        <w:rPr>
          <w:rFonts w:ascii="Arial" w:hAnsi="Arial" w:cs="Arial"/>
          <w:color w:val="000000"/>
          <w:sz w:val="18"/>
          <w:szCs w:val="22"/>
        </w:rPr>
        <w:t>labour</w:t>
      </w:r>
      <w:proofErr w:type="spellEnd"/>
      <w:r w:rsidRPr="00B707EB">
        <w:rPr>
          <w:rFonts w:ascii="Arial" w:hAnsi="Arial" w:cs="Arial"/>
          <w:color w:val="000000"/>
          <w:sz w:val="18"/>
          <w:szCs w:val="22"/>
        </w:rPr>
        <w:t xml:space="preserve"> charges are to be specifically mentioned against above heads, no other type of </w:t>
      </w:r>
      <w:proofErr w:type="spellStart"/>
      <w:r w:rsidRPr="00B707EB">
        <w:rPr>
          <w:rFonts w:ascii="Arial" w:hAnsi="Arial" w:cs="Arial"/>
          <w:color w:val="000000"/>
          <w:sz w:val="18"/>
          <w:szCs w:val="22"/>
        </w:rPr>
        <w:t>labour</w:t>
      </w:r>
      <w:proofErr w:type="spellEnd"/>
      <w:r w:rsidRPr="00B707EB">
        <w:rPr>
          <w:rFonts w:ascii="Arial" w:hAnsi="Arial" w:cs="Arial"/>
          <w:color w:val="000000"/>
          <w:sz w:val="18"/>
          <w:szCs w:val="22"/>
        </w:rPr>
        <w:t xml:space="preserve"> charges will be entertained later on.</w:t>
      </w:r>
    </w:p>
    <w:p w:rsidR="00B707EB" w:rsidRPr="00B707EB" w:rsidRDefault="00B707EB" w:rsidP="00B707EB">
      <w:pPr>
        <w:jc w:val="both"/>
        <w:rPr>
          <w:rFonts w:ascii="Arial" w:hAnsi="Arial"/>
          <w:color w:val="000000"/>
          <w:w w:val="110"/>
          <w:sz w:val="18"/>
        </w:rPr>
      </w:pPr>
    </w:p>
    <w:p w:rsidR="00B707EB" w:rsidRPr="00B707EB" w:rsidRDefault="00B707EB" w:rsidP="00B707EB">
      <w:pPr>
        <w:jc w:val="both"/>
        <w:rPr>
          <w:rFonts w:ascii="Arial" w:hAnsi="Arial"/>
          <w:color w:val="000000"/>
          <w:w w:val="110"/>
          <w:sz w:val="18"/>
        </w:rPr>
      </w:pPr>
    </w:p>
    <w:p w:rsidR="00B707EB" w:rsidRPr="00B707EB" w:rsidRDefault="00B707EB" w:rsidP="00B707EB">
      <w:pPr>
        <w:jc w:val="both"/>
        <w:rPr>
          <w:rFonts w:ascii="Arial" w:hAnsi="Arial"/>
          <w:color w:val="000000"/>
          <w:w w:val="110"/>
          <w:sz w:val="18"/>
        </w:rPr>
      </w:pPr>
    </w:p>
    <w:p w:rsidR="00B707EB" w:rsidRPr="00B707EB" w:rsidRDefault="00B707EB" w:rsidP="00B707EB">
      <w:pPr>
        <w:jc w:val="both"/>
        <w:rPr>
          <w:rFonts w:ascii="Arial" w:hAnsi="Arial"/>
          <w:color w:val="000000"/>
          <w:w w:val="110"/>
          <w:sz w:val="18"/>
        </w:rPr>
      </w:pPr>
    </w:p>
    <w:p w:rsidR="00B707EB" w:rsidRDefault="00B707EB" w:rsidP="00B707EB">
      <w:pPr>
        <w:jc w:val="both"/>
        <w:rPr>
          <w:rFonts w:ascii="Arial" w:hAnsi="Arial"/>
          <w:color w:val="000000"/>
          <w:w w:val="110"/>
          <w:sz w:val="18"/>
        </w:rPr>
      </w:pPr>
    </w:p>
    <w:p w:rsidR="00D06773" w:rsidRDefault="00D06773" w:rsidP="00B707EB">
      <w:pPr>
        <w:jc w:val="both"/>
        <w:rPr>
          <w:rFonts w:ascii="Arial" w:hAnsi="Arial"/>
          <w:color w:val="000000"/>
          <w:w w:val="110"/>
          <w:sz w:val="18"/>
        </w:rPr>
      </w:pPr>
    </w:p>
    <w:p w:rsidR="00D06773" w:rsidRDefault="00D06773" w:rsidP="00B707EB">
      <w:pPr>
        <w:jc w:val="both"/>
        <w:rPr>
          <w:rFonts w:ascii="Arial" w:hAnsi="Arial"/>
          <w:color w:val="000000"/>
          <w:w w:val="110"/>
          <w:sz w:val="18"/>
        </w:rPr>
      </w:pPr>
    </w:p>
    <w:p w:rsidR="00D06773" w:rsidRDefault="00D06773" w:rsidP="00B707EB">
      <w:pPr>
        <w:jc w:val="both"/>
        <w:rPr>
          <w:rFonts w:ascii="Arial" w:hAnsi="Arial"/>
          <w:color w:val="000000"/>
          <w:w w:val="110"/>
          <w:sz w:val="18"/>
        </w:rPr>
      </w:pPr>
    </w:p>
    <w:p w:rsidR="00D06773" w:rsidRDefault="00D06773" w:rsidP="00B707EB">
      <w:pPr>
        <w:jc w:val="both"/>
        <w:rPr>
          <w:rFonts w:ascii="Arial" w:hAnsi="Arial"/>
          <w:color w:val="000000"/>
          <w:w w:val="110"/>
          <w:sz w:val="18"/>
        </w:rPr>
      </w:pPr>
    </w:p>
    <w:p w:rsidR="00D06773" w:rsidRDefault="00D06773" w:rsidP="00B707EB">
      <w:pPr>
        <w:jc w:val="both"/>
        <w:rPr>
          <w:rFonts w:ascii="Arial" w:hAnsi="Arial"/>
          <w:color w:val="000000"/>
          <w:w w:val="110"/>
          <w:sz w:val="18"/>
        </w:rPr>
      </w:pPr>
    </w:p>
    <w:p w:rsidR="00D06773" w:rsidRPr="00B707EB" w:rsidRDefault="00D06773" w:rsidP="00B707EB">
      <w:pPr>
        <w:jc w:val="both"/>
        <w:rPr>
          <w:rFonts w:ascii="Arial" w:hAnsi="Arial"/>
          <w:color w:val="000000"/>
          <w:w w:val="110"/>
          <w:sz w:val="18"/>
        </w:rPr>
      </w:pPr>
    </w:p>
    <w:p w:rsidR="00B707EB" w:rsidRPr="00B707EB" w:rsidRDefault="00B707EB" w:rsidP="00B707EB">
      <w:pPr>
        <w:jc w:val="both"/>
        <w:rPr>
          <w:rFonts w:ascii="Arial" w:hAnsi="Arial"/>
          <w:color w:val="000000"/>
          <w:w w:val="110"/>
          <w:sz w:val="18"/>
        </w:rPr>
      </w:pPr>
    </w:p>
    <w:p w:rsidR="00B707EB" w:rsidRPr="00B707EB" w:rsidRDefault="00B707EB" w:rsidP="00B707EB">
      <w:pPr>
        <w:jc w:val="both"/>
        <w:rPr>
          <w:rFonts w:ascii="Arial" w:hAnsi="Arial"/>
          <w:color w:val="000000"/>
          <w:w w:val="110"/>
          <w:sz w:val="18"/>
        </w:rPr>
      </w:pPr>
    </w:p>
    <w:p w:rsidR="00B707EB" w:rsidRPr="00B707EB" w:rsidRDefault="00B707EB" w:rsidP="00B707EB">
      <w:pPr>
        <w:jc w:val="both"/>
        <w:rPr>
          <w:rFonts w:ascii="Arial" w:hAnsi="Arial"/>
          <w:color w:val="000000"/>
          <w:w w:val="110"/>
          <w:sz w:val="18"/>
        </w:rPr>
      </w:pPr>
    </w:p>
    <w:p w:rsidR="00B707EB" w:rsidRPr="00B707EB" w:rsidRDefault="00B707EB" w:rsidP="00B707EB">
      <w:pPr>
        <w:jc w:val="both"/>
        <w:rPr>
          <w:rFonts w:ascii="Arial" w:hAnsi="Arial"/>
          <w:color w:val="000000"/>
          <w:w w:val="110"/>
          <w:sz w:val="18"/>
        </w:rPr>
      </w:pPr>
    </w:p>
    <w:p w:rsidR="00B707EB" w:rsidRPr="00B707EB" w:rsidRDefault="00B707EB" w:rsidP="00B707EB">
      <w:pPr>
        <w:jc w:val="both"/>
        <w:rPr>
          <w:rFonts w:ascii="Arial" w:hAnsi="Arial"/>
          <w:color w:val="000000"/>
          <w:w w:val="110"/>
          <w:sz w:val="18"/>
        </w:rPr>
      </w:pPr>
    </w:p>
    <w:p w:rsidR="00B707EB" w:rsidRPr="00B707EB" w:rsidRDefault="00B707EB" w:rsidP="00B707EB">
      <w:pPr>
        <w:jc w:val="both"/>
        <w:rPr>
          <w:rFonts w:ascii="Arial" w:hAnsi="Arial"/>
          <w:color w:val="000000"/>
          <w:w w:val="110"/>
          <w:sz w:val="18"/>
        </w:rPr>
      </w:pPr>
    </w:p>
    <w:p w:rsidR="00B707EB" w:rsidRPr="00B707EB" w:rsidRDefault="00B707EB" w:rsidP="00B707EB">
      <w:pPr>
        <w:jc w:val="both"/>
        <w:rPr>
          <w:rFonts w:ascii="Bitstream Vera Sans Mono" w:hAnsi="Bitstream Vera Sans Mono"/>
          <w:color w:val="000000"/>
          <w:sz w:val="18"/>
        </w:rPr>
      </w:pPr>
      <w:r w:rsidRPr="00B707EB">
        <w:rPr>
          <w:rFonts w:ascii="Bitstream Vera Sans Mono" w:hAnsi="Bitstream Vera Sans Mono"/>
          <w:color w:val="000000"/>
          <w:sz w:val="18"/>
        </w:rPr>
        <w:t>Annexure – “E”</w:t>
      </w:r>
    </w:p>
    <w:p w:rsidR="00B707EB" w:rsidRPr="00B707EB" w:rsidRDefault="00B707EB" w:rsidP="00B707EB">
      <w:pPr>
        <w:pStyle w:val="Heading4"/>
        <w:rPr>
          <w:rFonts w:ascii="Cambria" w:eastAsia="Times New Roman" w:hAnsi="Cambria" w:cs="Times New Roman"/>
          <w:bCs w:val="0"/>
          <w:caps/>
          <w:color w:val="000000"/>
          <w:sz w:val="20"/>
        </w:rPr>
      </w:pPr>
      <w:r w:rsidRPr="00B707EB">
        <w:rPr>
          <w:rFonts w:ascii="Cambria" w:eastAsia="Times New Roman" w:hAnsi="Cambria" w:cs="Times New Roman"/>
          <w:bCs w:val="0"/>
          <w:caps/>
          <w:color w:val="000000"/>
          <w:sz w:val="20"/>
        </w:rPr>
        <w:t>Schedule of maintenance of CCTV Systems</w:t>
      </w:r>
    </w:p>
    <w:p w:rsidR="00B707EB" w:rsidRPr="00B707EB" w:rsidRDefault="00B707EB" w:rsidP="00B707EB">
      <w:pPr>
        <w:jc w:val="both"/>
        <w:rPr>
          <w:rFonts w:ascii="Bitstream Vera Sans Mono" w:hAnsi="Bitstream Vera Sans Mono"/>
          <w:color w:val="000000"/>
          <w:sz w:val="8"/>
        </w:rPr>
      </w:pPr>
    </w:p>
    <w:tbl>
      <w:tblPr>
        <w:tblW w:w="8928" w:type="dxa"/>
        <w:tblLook w:val="0000"/>
      </w:tblPr>
      <w:tblGrid>
        <w:gridCol w:w="485"/>
        <w:gridCol w:w="8443"/>
      </w:tblGrid>
      <w:tr w:rsidR="00B707EB" w:rsidRPr="00B707EB" w:rsidTr="00367362">
        <w:trPr>
          <w:cantSplit/>
        </w:trPr>
        <w:tc>
          <w:tcPr>
            <w:tcW w:w="8928" w:type="dxa"/>
            <w:gridSpan w:val="2"/>
          </w:tcPr>
          <w:p w:rsidR="00B707EB" w:rsidRPr="00B707EB" w:rsidRDefault="00B707EB" w:rsidP="00367362">
            <w:pPr>
              <w:jc w:val="both"/>
              <w:rPr>
                <w:rFonts w:ascii="Arial" w:hAnsi="Arial" w:cs="Arial"/>
                <w:color w:val="000000"/>
                <w:w w:val="120"/>
                <w:sz w:val="20"/>
              </w:rPr>
            </w:pPr>
            <w:r w:rsidRPr="00B707EB">
              <w:rPr>
                <w:rFonts w:ascii="Arial" w:hAnsi="Arial" w:cs="Arial"/>
                <w:color w:val="000000"/>
                <w:w w:val="120"/>
                <w:sz w:val="20"/>
                <w:szCs w:val="22"/>
              </w:rPr>
              <w:t>MAINTENANCE TASKS FOR CCTV SYSTEMS UNDER ANNUAL MAINTENANCE CONTRACT.</w:t>
            </w:r>
          </w:p>
          <w:p w:rsidR="00B707EB" w:rsidRPr="00B707EB" w:rsidRDefault="00B707EB" w:rsidP="00367362">
            <w:pPr>
              <w:jc w:val="both"/>
              <w:rPr>
                <w:rFonts w:ascii="Arial" w:hAnsi="Arial" w:cs="Arial"/>
                <w:color w:val="000000"/>
                <w:w w:val="110"/>
                <w:sz w:val="6"/>
              </w:rPr>
            </w:pPr>
          </w:p>
        </w:tc>
      </w:tr>
      <w:tr w:rsidR="00B707EB" w:rsidRPr="00B707EB" w:rsidTr="00367362">
        <w:tc>
          <w:tcPr>
            <w:tcW w:w="485" w:type="dxa"/>
          </w:tcPr>
          <w:p w:rsidR="00B707EB" w:rsidRPr="00B707EB" w:rsidRDefault="00B707EB" w:rsidP="00367362">
            <w:pPr>
              <w:jc w:val="both"/>
              <w:rPr>
                <w:rFonts w:ascii="Arial" w:hAnsi="Arial" w:cs="Arial"/>
                <w:color w:val="000000"/>
                <w:w w:val="110"/>
                <w:sz w:val="20"/>
              </w:rPr>
            </w:pPr>
            <w:r w:rsidRPr="00B707EB">
              <w:rPr>
                <w:rFonts w:ascii="Arial" w:hAnsi="Arial" w:cs="Arial"/>
                <w:color w:val="000000"/>
                <w:w w:val="110"/>
                <w:sz w:val="20"/>
                <w:szCs w:val="22"/>
              </w:rPr>
              <w:t>1</w:t>
            </w:r>
          </w:p>
        </w:tc>
        <w:tc>
          <w:tcPr>
            <w:tcW w:w="8443" w:type="dxa"/>
          </w:tcPr>
          <w:p w:rsidR="00B707EB" w:rsidRPr="00B707EB" w:rsidRDefault="00B707EB" w:rsidP="00367362">
            <w:pPr>
              <w:jc w:val="both"/>
              <w:rPr>
                <w:rFonts w:ascii="Arial" w:hAnsi="Arial" w:cs="Arial"/>
                <w:color w:val="000000"/>
                <w:w w:val="110"/>
                <w:sz w:val="20"/>
              </w:rPr>
            </w:pPr>
            <w:r w:rsidRPr="00B707EB">
              <w:rPr>
                <w:rFonts w:ascii="Arial" w:hAnsi="Arial" w:cs="Arial"/>
                <w:color w:val="000000"/>
                <w:w w:val="110"/>
                <w:sz w:val="20"/>
                <w:szCs w:val="22"/>
              </w:rPr>
              <w:t>During every quarterly visit and while attending the break-down calls, inspect the overall condition of the CCTV system, cameras, power back-up and wiring.</w:t>
            </w:r>
          </w:p>
          <w:p w:rsidR="00B707EB" w:rsidRPr="00B707EB" w:rsidRDefault="00B707EB" w:rsidP="00367362">
            <w:pPr>
              <w:jc w:val="both"/>
              <w:rPr>
                <w:rFonts w:ascii="Arial" w:hAnsi="Arial" w:cs="Arial"/>
                <w:color w:val="000000"/>
                <w:w w:val="110"/>
                <w:sz w:val="4"/>
              </w:rPr>
            </w:pPr>
          </w:p>
        </w:tc>
      </w:tr>
      <w:tr w:rsidR="00B707EB" w:rsidRPr="00B707EB" w:rsidTr="00367362">
        <w:tc>
          <w:tcPr>
            <w:tcW w:w="485" w:type="dxa"/>
          </w:tcPr>
          <w:p w:rsidR="00B707EB" w:rsidRPr="00B707EB" w:rsidRDefault="00B707EB" w:rsidP="00367362">
            <w:pPr>
              <w:jc w:val="both"/>
              <w:rPr>
                <w:rFonts w:ascii="Arial" w:hAnsi="Arial" w:cs="Arial"/>
                <w:color w:val="000000"/>
                <w:w w:val="110"/>
                <w:sz w:val="20"/>
              </w:rPr>
            </w:pPr>
            <w:r w:rsidRPr="00B707EB">
              <w:rPr>
                <w:rFonts w:ascii="Arial" w:hAnsi="Arial" w:cs="Arial"/>
                <w:color w:val="000000"/>
                <w:w w:val="110"/>
                <w:sz w:val="20"/>
                <w:szCs w:val="22"/>
              </w:rPr>
              <w:t>2</w:t>
            </w:r>
          </w:p>
        </w:tc>
        <w:tc>
          <w:tcPr>
            <w:tcW w:w="8443" w:type="dxa"/>
          </w:tcPr>
          <w:p w:rsidR="00B707EB" w:rsidRPr="00B707EB" w:rsidRDefault="00B707EB" w:rsidP="00367362">
            <w:pPr>
              <w:jc w:val="both"/>
              <w:rPr>
                <w:rFonts w:ascii="Arial" w:hAnsi="Arial" w:cs="Arial"/>
                <w:color w:val="000000"/>
                <w:w w:val="110"/>
                <w:sz w:val="20"/>
              </w:rPr>
            </w:pPr>
            <w:r w:rsidRPr="00B707EB">
              <w:rPr>
                <w:rFonts w:ascii="Arial" w:hAnsi="Arial" w:cs="Arial"/>
                <w:color w:val="000000"/>
                <w:w w:val="110"/>
                <w:sz w:val="20"/>
                <w:szCs w:val="22"/>
              </w:rPr>
              <w:t>Test and check the system for proper functioning and diagnose any defects noticed during testing as reported by the Branch and/or Extension Counter.</w:t>
            </w:r>
          </w:p>
          <w:p w:rsidR="00B707EB" w:rsidRPr="00B707EB" w:rsidRDefault="00B707EB" w:rsidP="00367362">
            <w:pPr>
              <w:jc w:val="both"/>
              <w:rPr>
                <w:rFonts w:ascii="Arial" w:hAnsi="Arial" w:cs="Arial"/>
                <w:color w:val="000000"/>
                <w:w w:val="110"/>
                <w:sz w:val="2"/>
              </w:rPr>
            </w:pPr>
          </w:p>
        </w:tc>
      </w:tr>
      <w:tr w:rsidR="00B707EB" w:rsidRPr="00B707EB" w:rsidTr="00367362">
        <w:tc>
          <w:tcPr>
            <w:tcW w:w="485" w:type="dxa"/>
          </w:tcPr>
          <w:p w:rsidR="00B707EB" w:rsidRPr="00B707EB" w:rsidRDefault="00B707EB" w:rsidP="00367362">
            <w:pPr>
              <w:jc w:val="both"/>
              <w:rPr>
                <w:rFonts w:ascii="Arial" w:hAnsi="Arial" w:cs="Arial"/>
                <w:color w:val="000000"/>
                <w:w w:val="110"/>
                <w:sz w:val="20"/>
              </w:rPr>
            </w:pPr>
            <w:r w:rsidRPr="00B707EB">
              <w:rPr>
                <w:rFonts w:ascii="Arial" w:hAnsi="Arial" w:cs="Arial"/>
                <w:color w:val="000000"/>
                <w:w w:val="110"/>
                <w:sz w:val="20"/>
                <w:szCs w:val="22"/>
              </w:rPr>
              <w:t>3</w:t>
            </w:r>
          </w:p>
        </w:tc>
        <w:tc>
          <w:tcPr>
            <w:tcW w:w="8443" w:type="dxa"/>
          </w:tcPr>
          <w:p w:rsidR="00B707EB" w:rsidRPr="00B707EB" w:rsidRDefault="00B707EB" w:rsidP="00367362">
            <w:pPr>
              <w:jc w:val="both"/>
              <w:rPr>
                <w:rFonts w:ascii="Arial" w:hAnsi="Arial" w:cs="Arial"/>
                <w:color w:val="000000"/>
                <w:w w:val="110"/>
                <w:sz w:val="20"/>
              </w:rPr>
            </w:pPr>
            <w:r w:rsidRPr="00B707EB">
              <w:rPr>
                <w:rFonts w:ascii="Arial" w:hAnsi="Arial" w:cs="Arial"/>
                <w:color w:val="000000"/>
                <w:w w:val="110"/>
                <w:sz w:val="20"/>
                <w:szCs w:val="22"/>
              </w:rPr>
              <w:t>Test the unit for overheating, if detected.</w:t>
            </w:r>
          </w:p>
          <w:p w:rsidR="00B707EB" w:rsidRPr="00B707EB" w:rsidRDefault="00B707EB" w:rsidP="00367362">
            <w:pPr>
              <w:jc w:val="both"/>
              <w:rPr>
                <w:rFonts w:ascii="Arial" w:hAnsi="Arial" w:cs="Arial"/>
                <w:color w:val="000000"/>
                <w:w w:val="110"/>
                <w:sz w:val="4"/>
              </w:rPr>
            </w:pPr>
          </w:p>
        </w:tc>
      </w:tr>
      <w:tr w:rsidR="00B707EB" w:rsidRPr="00B707EB" w:rsidTr="00367362">
        <w:tc>
          <w:tcPr>
            <w:tcW w:w="485" w:type="dxa"/>
          </w:tcPr>
          <w:p w:rsidR="00B707EB" w:rsidRPr="00B707EB" w:rsidRDefault="00B707EB" w:rsidP="00367362">
            <w:pPr>
              <w:jc w:val="both"/>
              <w:rPr>
                <w:rFonts w:ascii="Arial" w:hAnsi="Arial" w:cs="Arial"/>
                <w:color w:val="000000"/>
                <w:w w:val="110"/>
                <w:sz w:val="20"/>
              </w:rPr>
            </w:pPr>
            <w:r w:rsidRPr="00B707EB">
              <w:rPr>
                <w:rFonts w:ascii="Arial" w:hAnsi="Arial" w:cs="Arial"/>
                <w:color w:val="000000"/>
                <w:w w:val="110"/>
                <w:sz w:val="20"/>
                <w:szCs w:val="22"/>
              </w:rPr>
              <w:t>4</w:t>
            </w:r>
          </w:p>
        </w:tc>
        <w:tc>
          <w:tcPr>
            <w:tcW w:w="8443" w:type="dxa"/>
          </w:tcPr>
          <w:p w:rsidR="00B707EB" w:rsidRPr="00B707EB" w:rsidRDefault="00B707EB" w:rsidP="00367362">
            <w:pPr>
              <w:jc w:val="both"/>
              <w:rPr>
                <w:rFonts w:ascii="Arial" w:hAnsi="Arial" w:cs="Arial"/>
                <w:color w:val="000000"/>
                <w:w w:val="110"/>
                <w:sz w:val="20"/>
              </w:rPr>
            </w:pPr>
            <w:r w:rsidRPr="00B707EB">
              <w:rPr>
                <w:rFonts w:ascii="Arial" w:hAnsi="Arial" w:cs="Arial"/>
                <w:color w:val="000000"/>
                <w:w w:val="110"/>
                <w:sz w:val="20"/>
                <w:szCs w:val="22"/>
              </w:rPr>
              <w:t>Check all components with other circuitry and components.</w:t>
            </w:r>
          </w:p>
          <w:p w:rsidR="00B707EB" w:rsidRPr="00B707EB" w:rsidRDefault="00B707EB" w:rsidP="00367362">
            <w:pPr>
              <w:jc w:val="both"/>
              <w:rPr>
                <w:rFonts w:ascii="Arial" w:hAnsi="Arial" w:cs="Arial"/>
                <w:color w:val="000000"/>
                <w:w w:val="110"/>
                <w:sz w:val="4"/>
              </w:rPr>
            </w:pPr>
          </w:p>
        </w:tc>
      </w:tr>
      <w:tr w:rsidR="00B707EB" w:rsidRPr="00B707EB" w:rsidTr="00367362">
        <w:tc>
          <w:tcPr>
            <w:tcW w:w="485" w:type="dxa"/>
          </w:tcPr>
          <w:p w:rsidR="00B707EB" w:rsidRPr="00B707EB" w:rsidRDefault="00B707EB" w:rsidP="00367362">
            <w:pPr>
              <w:jc w:val="both"/>
              <w:rPr>
                <w:rFonts w:ascii="Arial" w:hAnsi="Arial" w:cs="Arial"/>
                <w:color w:val="000000"/>
                <w:w w:val="110"/>
                <w:sz w:val="20"/>
              </w:rPr>
            </w:pPr>
            <w:r w:rsidRPr="00B707EB">
              <w:rPr>
                <w:rFonts w:ascii="Arial" w:hAnsi="Arial" w:cs="Arial"/>
                <w:color w:val="000000"/>
                <w:w w:val="110"/>
                <w:sz w:val="20"/>
                <w:szCs w:val="22"/>
              </w:rPr>
              <w:t>5</w:t>
            </w:r>
          </w:p>
        </w:tc>
        <w:tc>
          <w:tcPr>
            <w:tcW w:w="8443" w:type="dxa"/>
          </w:tcPr>
          <w:p w:rsidR="00B707EB" w:rsidRPr="00B707EB" w:rsidRDefault="00B707EB" w:rsidP="00367362">
            <w:pPr>
              <w:jc w:val="both"/>
              <w:rPr>
                <w:rFonts w:ascii="Arial" w:hAnsi="Arial" w:cs="Arial"/>
                <w:color w:val="000000"/>
                <w:w w:val="110"/>
                <w:sz w:val="20"/>
              </w:rPr>
            </w:pPr>
            <w:r w:rsidRPr="00B707EB">
              <w:rPr>
                <w:rFonts w:ascii="Arial" w:hAnsi="Arial" w:cs="Arial"/>
                <w:color w:val="000000"/>
                <w:w w:val="110"/>
                <w:sz w:val="20"/>
                <w:szCs w:val="22"/>
              </w:rPr>
              <w:t>Check power and video cables.</w:t>
            </w:r>
          </w:p>
          <w:p w:rsidR="00B707EB" w:rsidRPr="00B707EB" w:rsidRDefault="00B707EB" w:rsidP="00367362">
            <w:pPr>
              <w:jc w:val="both"/>
              <w:rPr>
                <w:rFonts w:ascii="Arial" w:hAnsi="Arial" w:cs="Arial"/>
                <w:color w:val="000000"/>
                <w:w w:val="110"/>
                <w:sz w:val="4"/>
              </w:rPr>
            </w:pPr>
          </w:p>
        </w:tc>
      </w:tr>
      <w:tr w:rsidR="00B707EB" w:rsidRPr="00B707EB" w:rsidTr="00367362">
        <w:tc>
          <w:tcPr>
            <w:tcW w:w="485" w:type="dxa"/>
          </w:tcPr>
          <w:p w:rsidR="00B707EB" w:rsidRPr="00B707EB" w:rsidRDefault="00B707EB" w:rsidP="00367362">
            <w:pPr>
              <w:jc w:val="both"/>
              <w:rPr>
                <w:rFonts w:ascii="Arial" w:hAnsi="Arial" w:cs="Arial"/>
                <w:color w:val="000000"/>
                <w:w w:val="110"/>
                <w:sz w:val="20"/>
              </w:rPr>
            </w:pPr>
            <w:r w:rsidRPr="00B707EB">
              <w:rPr>
                <w:rFonts w:ascii="Arial" w:hAnsi="Arial" w:cs="Arial"/>
                <w:color w:val="000000"/>
                <w:w w:val="110"/>
                <w:sz w:val="20"/>
                <w:szCs w:val="22"/>
              </w:rPr>
              <w:t>6</w:t>
            </w:r>
          </w:p>
        </w:tc>
        <w:tc>
          <w:tcPr>
            <w:tcW w:w="8443" w:type="dxa"/>
          </w:tcPr>
          <w:p w:rsidR="00B707EB" w:rsidRPr="00B707EB" w:rsidRDefault="00B707EB" w:rsidP="00367362">
            <w:pPr>
              <w:jc w:val="both"/>
              <w:rPr>
                <w:rFonts w:ascii="Arial" w:hAnsi="Arial" w:cs="Arial"/>
                <w:color w:val="000000"/>
                <w:w w:val="110"/>
                <w:sz w:val="20"/>
              </w:rPr>
            </w:pPr>
            <w:r w:rsidRPr="00B707EB">
              <w:rPr>
                <w:rFonts w:ascii="Arial" w:hAnsi="Arial" w:cs="Arial"/>
                <w:color w:val="000000"/>
                <w:w w:val="110"/>
                <w:sz w:val="20"/>
                <w:szCs w:val="22"/>
              </w:rPr>
              <w:t>Test all cameras fitted in the Branch premises</w:t>
            </w:r>
          </w:p>
          <w:p w:rsidR="00B707EB" w:rsidRPr="00B707EB" w:rsidRDefault="00B707EB" w:rsidP="00367362">
            <w:pPr>
              <w:jc w:val="both"/>
              <w:rPr>
                <w:rFonts w:ascii="Arial" w:hAnsi="Arial" w:cs="Arial"/>
                <w:color w:val="000000"/>
                <w:w w:val="110"/>
                <w:sz w:val="4"/>
              </w:rPr>
            </w:pPr>
          </w:p>
        </w:tc>
      </w:tr>
      <w:tr w:rsidR="00B707EB" w:rsidRPr="00B707EB" w:rsidTr="00367362">
        <w:tc>
          <w:tcPr>
            <w:tcW w:w="485" w:type="dxa"/>
          </w:tcPr>
          <w:p w:rsidR="00B707EB" w:rsidRPr="00B707EB" w:rsidRDefault="00B707EB" w:rsidP="00367362">
            <w:pPr>
              <w:jc w:val="both"/>
              <w:rPr>
                <w:rFonts w:ascii="Arial" w:hAnsi="Arial" w:cs="Arial"/>
                <w:color w:val="000000"/>
                <w:w w:val="110"/>
                <w:sz w:val="20"/>
              </w:rPr>
            </w:pPr>
            <w:r w:rsidRPr="00B707EB">
              <w:rPr>
                <w:rFonts w:ascii="Arial" w:hAnsi="Arial" w:cs="Arial"/>
                <w:color w:val="000000"/>
                <w:w w:val="110"/>
                <w:sz w:val="20"/>
                <w:szCs w:val="22"/>
              </w:rPr>
              <w:t>7</w:t>
            </w:r>
          </w:p>
        </w:tc>
        <w:tc>
          <w:tcPr>
            <w:tcW w:w="8443" w:type="dxa"/>
          </w:tcPr>
          <w:p w:rsidR="00B707EB" w:rsidRPr="00B707EB" w:rsidRDefault="00B707EB" w:rsidP="00367362">
            <w:pPr>
              <w:jc w:val="both"/>
              <w:rPr>
                <w:rFonts w:ascii="Arial" w:hAnsi="Arial" w:cs="Arial"/>
                <w:color w:val="000000"/>
                <w:w w:val="110"/>
                <w:sz w:val="20"/>
              </w:rPr>
            </w:pPr>
            <w:r w:rsidRPr="00B707EB">
              <w:rPr>
                <w:rFonts w:ascii="Arial" w:hAnsi="Arial" w:cs="Arial"/>
                <w:color w:val="000000"/>
                <w:w w:val="110"/>
                <w:sz w:val="20"/>
                <w:szCs w:val="22"/>
              </w:rPr>
              <w:t>Check the entire wiring for loose connections, loose fittings, damage by rodents etc especially at floor crossings.</w:t>
            </w:r>
          </w:p>
          <w:p w:rsidR="00B707EB" w:rsidRPr="00B707EB" w:rsidRDefault="00B707EB" w:rsidP="00367362">
            <w:pPr>
              <w:jc w:val="both"/>
              <w:rPr>
                <w:rFonts w:ascii="Arial" w:hAnsi="Arial" w:cs="Arial"/>
                <w:color w:val="000000"/>
                <w:w w:val="110"/>
                <w:sz w:val="4"/>
              </w:rPr>
            </w:pPr>
          </w:p>
        </w:tc>
      </w:tr>
      <w:tr w:rsidR="00B707EB" w:rsidRPr="00B707EB" w:rsidTr="00367362">
        <w:tc>
          <w:tcPr>
            <w:tcW w:w="485" w:type="dxa"/>
          </w:tcPr>
          <w:p w:rsidR="00B707EB" w:rsidRPr="00B707EB" w:rsidRDefault="00B707EB" w:rsidP="00367362">
            <w:pPr>
              <w:jc w:val="both"/>
              <w:rPr>
                <w:rFonts w:ascii="Arial" w:hAnsi="Arial" w:cs="Arial"/>
                <w:color w:val="000000"/>
                <w:w w:val="110"/>
                <w:sz w:val="20"/>
              </w:rPr>
            </w:pPr>
            <w:r w:rsidRPr="00B707EB">
              <w:rPr>
                <w:rFonts w:ascii="Arial" w:hAnsi="Arial" w:cs="Arial"/>
                <w:color w:val="000000"/>
                <w:w w:val="110"/>
                <w:sz w:val="20"/>
                <w:szCs w:val="22"/>
              </w:rPr>
              <w:t>8</w:t>
            </w:r>
          </w:p>
        </w:tc>
        <w:tc>
          <w:tcPr>
            <w:tcW w:w="8443" w:type="dxa"/>
          </w:tcPr>
          <w:p w:rsidR="00B707EB" w:rsidRPr="00B707EB" w:rsidRDefault="00B707EB" w:rsidP="00367362">
            <w:pPr>
              <w:jc w:val="both"/>
              <w:rPr>
                <w:rFonts w:ascii="Arial" w:hAnsi="Arial" w:cs="Arial"/>
                <w:color w:val="000000"/>
                <w:w w:val="110"/>
                <w:sz w:val="20"/>
              </w:rPr>
            </w:pPr>
            <w:r w:rsidRPr="00B707EB">
              <w:rPr>
                <w:rFonts w:ascii="Arial" w:hAnsi="Arial" w:cs="Arial"/>
                <w:color w:val="000000"/>
                <w:w w:val="110"/>
                <w:sz w:val="20"/>
                <w:szCs w:val="22"/>
              </w:rPr>
              <w:t>Check whether all cameras are working in night mode for correct operations and smooth working.</w:t>
            </w:r>
          </w:p>
          <w:p w:rsidR="00B707EB" w:rsidRPr="00B707EB" w:rsidRDefault="00B707EB" w:rsidP="00367362">
            <w:pPr>
              <w:jc w:val="both"/>
              <w:rPr>
                <w:rFonts w:ascii="Arial" w:hAnsi="Arial" w:cs="Arial"/>
                <w:color w:val="000000"/>
                <w:w w:val="110"/>
                <w:sz w:val="4"/>
              </w:rPr>
            </w:pPr>
          </w:p>
        </w:tc>
      </w:tr>
      <w:tr w:rsidR="00B707EB" w:rsidRPr="00B707EB" w:rsidTr="00367362">
        <w:tc>
          <w:tcPr>
            <w:tcW w:w="485" w:type="dxa"/>
          </w:tcPr>
          <w:p w:rsidR="00B707EB" w:rsidRPr="00B707EB" w:rsidRDefault="00B707EB" w:rsidP="00367362">
            <w:pPr>
              <w:jc w:val="both"/>
              <w:rPr>
                <w:rFonts w:ascii="Arial" w:hAnsi="Arial" w:cs="Arial"/>
                <w:color w:val="000000"/>
                <w:w w:val="110"/>
                <w:sz w:val="20"/>
              </w:rPr>
            </w:pPr>
            <w:r w:rsidRPr="00B707EB">
              <w:rPr>
                <w:rFonts w:ascii="Arial" w:hAnsi="Arial" w:cs="Arial"/>
                <w:color w:val="000000"/>
                <w:w w:val="110"/>
                <w:sz w:val="20"/>
                <w:szCs w:val="22"/>
              </w:rPr>
              <w:t>9</w:t>
            </w:r>
          </w:p>
        </w:tc>
        <w:tc>
          <w:tcPr>
            <w:tcW w:w="8443" w:type="dxa"/>
          </w:tcPr>
          <w:p w:rsidR="00B707EB" w:rsidRPr="00B707EB" w:rsidRDefault="00B707EB" w:rsidP="00367362">
            <w:pPr>
              <w:jc w:val="both"/>
              <w:rPr>
                <w:rFonts w:ascii="Arial" w:hAnsi="Arial" w:cs="Arial"/>
                <w:color w:val="000000"/>
                <w:w w:val="110"/>
                <w:sz w:val="20"/>
              </w:rPr>
            </w:pPr>
            <w:r w:rsidRPr="00B707EB">
              <w:rPr>
                <w:rFonts w:ascii="Arial" w:hAnsi="Arial" w:cs="Arial"/>
                <w:color w:val="000000"/>
                <w:w w:val="110"/>
                <w:sz w:val="20"/>
                <w:szCs w:val="22"/>
              </w:rPr>
              <w:t>Check all camera connections and mountings. Ensure that the cameras are installed in secured locations and optimum height, which cannot be tampered easily by the miscreants.</w:t>
            </w:r>
          </w:p>
          <w:p w:rsidR="00B707EB" w:rsidRPr="00B707EB" w:rsidRDefault="00B707EB" w:rsidP="00367362">
            <w:pPr>
              <w:jc w:val="both"/>
              <w:rPr>
                <w:rFonts w:ascii="Arial" w:hAnsi="Arial" w:cs="Arial"/>
                <w:color w:val="000000"/>
                <w:w w:val="110"/>
                <w:sz w:val="2"/>
              </w:rPr>
            </w:pPr>
          </w:p>
        </w:tc>
      </w:tr>
      <w:tr w:rsidR="00B707EB" w:rsidRPr="00B707EB" w:rsidTr="00367362">
        <w:tc>
          <w:tcPr>
            <w:tcW w:w="485" w:type="dxa"/>
          </w:tcPr>
          <w:p w:rsidR="00B707EB" w:rsidRPr="00B707EB" w:rsidRDefault="00B707EB" w:rsidP="00367362">
            <w:pPr>
              <w:jc w:val="both"/>
              <w:rPr>
                <w:rFonts w:ascii="Arial" w:hAnsi="Arial" w:cs="Arial"/>
                <w:color w:val="000000"/>
                <w:w w:val="110"/>
                <w:sz w:val="20"/>
              </w:rPr>
            </w:pPr>
          </w:p>
        </w:tc>
        <w:tc>
          <w:tcPr>
            <w:tcW w:w="8443" w:type="dxa"/>
          </w:tcPr>
          <w:p w:rsidR="00B707EB" w:rsidRPr="00B707EB" w:rsidRDefault="00B707EB" w:rsidP="00367362">
            <w:pPr>
              <w:jc w:val="both"/>
              <w:rPr>
                <w:rFonts w:ascii="Arial" w:hAnsi="Arial" w:cs="Arial"/>
                <w:color w:val="000000"/>
                <w:w w:val="110"/>
                <w:sz w:val="2"/>
              </w:rPr>
            </w:pPr>
          </w:p>
        </w:tc>
      </w:tr>
      <w:tr w:rsidR="00B707EB" w:rsidRPr="00B707EB" w:rsidTr="00367362">
        <w:tc>
          <w:tcPr>
            <w:tcW w:w="485" w:type="dxa"/>
          </w:tcPr>
          <w:p w:rsidR="00B707EB" w:rsidRPr="00B707EB" w:rsidRDefault="00B707EB" w:rsidP="00367362">
            <w:pPr>
              <w:jc w:val="both"/>
              <w:rPr>
                <w:rFonts w:ascii="Arial" w:hAnsi="Arial" w:cs="Arial"/>
                <w:color w:val="000000"/>
                <w:w w:val="110"/>
                <w:sz w:val="20"/>
              </w:rPr>
            </w:pPr>
            <w:r w:rsidRPr="00B707EB">
              <w:rPr>
                <w:rFonts w:ascii="Arial" w:hAnsi="Arial" w:cs="Arial"/>
                <w:color w:val="000000"/>
                <w:w w:val="110"/>
                <w:sz w:val="20"/>
                <w:szCs w:val="22"/>
              </w:rPr>
              <w:t>10</w:t>
            </w:r>
          </w:p>
        </w:tc>
        <w:tc>
          <w:tcPr>
            <w:tcW w:w="8443" w:type="dxa"/>
          </w:tcPr>
          <w:p w:rsidR="00B707EB" w:rsidRPr="00B707EB" w:rsidRDefault="00B707EB" w:rsidP="00367362">
            <w:pPr>
              <w:jc w:val="both"/>
              <w:rPr>
                <w:rFonts w:ascii="Arial" w:hAnsi="Arial" w:cs="Arial"/>
                <w:color w:val="000000"/>
                <w:w w:val="110"/>
                <w:sz w:val="20"/>
              </w:rPr>
            </w:pPr>
            <w:r w:rsidRPr="00B707EB">
              <w:rPr>
                <w:rFonts w:ascii="Arial" w:hAnsi="Arial" w:cs="Arial"/>
                <w:color w:val="000000"/>
                <w:w w:val="110"/>
                <w:sz w:val="20"/>
                <w:szCs w:val="22"/>
              </w:rPr>
              <w:t>Test the whole system in both modes using each camera and demonstrate the same to the Branch staff.</w:t>
            </w:r>
          </w:p>
          <w:p w:rsidR="00B707EB" w:rsidRPr="00B707EB" w:rsidRDefault="00B707EB" w:rsidP="00367362">
            <w:pPr>
              <w:jc w:val="both"/>
              <w:rPr>
                <w:rFonts w:ascii="Arial" w:hAnsi="Arial" w:cs="Arial"/>
                <w:color w:val="000000"/>
                <w:w w:val="110"/>
                <w:sz w:val="6"/>
              </w:rPr>
            </w:pPr>
          </w:p>
        </w:tc>
      </w:tr>
      <w:tr w:rsidR="00B707EB" w:rsidRPr="00B707EB" w:rsidTr="00367362">
        <w:tc>
          <w:tcPr>
            <w:tcW w:w="485" w:type="dxa"/>
          </w:tcPr>
          <w:p w:rsidR="00B707EB" w:rsidRPr="00B707EB" w:rsidRDefault="00B707EB" w:rsidP="00367362">
            <w:pPr>
              <w:jc w:val="both"/>
              <w:rPr>
                <w:rFonts w:ascii="Arial" w:hAnsi="Arial" w:cs="Arial"/>
                <w:color w:val="000000"/>
                <w:w w:val="110"/>
                <w:sz w:val="20"/>
              </w:rPr>
            </w:pPr>
            <w:r w:rsidRPr="00B707EB">
              <w:rPr>
                <w:rFonts w:ascii="Arial" w:hAnsi="Arial" w:cs="Arial"/>
                <w:color w:val="000000"/>
                <w:w w:val="110"/>
                <w:sz w:val="20"/>
                <w:szCs w:val="22"/>
              </w:rPr>
              <w:t>11</w:t>
            </w:r>
          </w:p>
        </w:tc>
        <w:tc>
          <w:tcPr>
            <w:tcW w:w="8443" w:type="dxa"/>
          </w:tcPr>
          <w:p w:rsidR="00B707EB" w:rsidRPr="00B707EB" w:rsidRDefault="00B707EB" w:rsidP="00367362">
            <w:pPr>
              <w:jc w:val="both"/>
              <w:rPr>
                <w:rFonts w:ascii="Arial" w:hAnsi="Arial" w:cs="Arial"/>
                <w:color w:val="000000"/>
                <w:w w:val="110"/>
                <w:sz w:val="20"/>
              </w:rPr>
            </w:pPr>
            <w:r w:rsidRPr="00B707EB">
              <w:rPr>
                <w:rFonts w:ascii="Arial" w:hAnsi="Arial" w:cs="Arial"/>
                <w:color w:val="000000"/>
                <w:w w:val="110"/>
                <w:sz w:val="20"/>
                <w:szCs w:val="22"/>
              </w:rPr>
              <w:t>Remove any defects or complaints reported by the Branch/ Extension Counter.</w:t>
            </w:r>
          </w:p>
          <w:p w:rsidR="00B707EB" w:rsidRPr="00B707EB" w:rsidRDefault="00B707EB" w:rsidP="00367362">
            <w:pPr>
              <w:jc w:val="both"/>
              <w:rPr>
                <w:rFonts w:ascii="Arial" w:hAnsi="Arial" w:cs="Arial"/>
                <w:color w:val="000000"/>
                <w:w w:val="110"/>
                <w:sz w:val="6"/>
              </w:rPr>
            </w:pPr>
          </w:p>
        </w:tc>
      </w:tr>
      <w:tr w:rsidR="00B707EB" w:rsidRPr="00B707EB" w:rsidTr="00367362">
        <w:tc>
          <w:tcPr>
            <w:tcW w:w="485" w:type="dxa"/>
          </w:tcPr>
          <w:p w:rsidR="00B707EB" w:rsidRPr="00B707EB" w:rsidRDefault="00B707EB" w:rsidP="00367362">
            <w:pPr>
              <w:jc w:val="both"/>
              <w:rPr>
                <w:rFonts w:ascii="Arial" w:hAnsi="Arial" w:cs="Arial"/>
                <w:color w:val="000000"/>
                <w:w w:val="110"/>
                <w:sz w:val="20"/>
              </w:rPr>
            </w:pPr>
            <w:r w:rsidRPr="00B707EB">
              <w:rPr>
                <w:rFonts w:ascii="Arial" w:hAnsi="Arial" w:cs="Arial"/>
                <w:color w:val="000000"/>
                <w:w w:val="110"/>
                <w:sz w:val="20"/>
                <w:szCs w:val="22"/>
              </w:rPr>
              <w:t>12</w:t>
            </w:r>
          </w:p>
        </w:tc>
        <w:tc>
          <w:tcPr>
            <w:tcW w:w="8443" w:type="dxa"/>
          </w:tcPr>
          <w:p w:rsidR="00B707EB" w:rsidRPr="00B707EB" w:rsidRDefault="00B707EB" w:rsidP="00367362">
            <w:pPr>
              <w:jc w:val="both"/>
              <w:rPr>
                <w:rFonts w:ascii="Arial" w:hAnsi="Arial" w:cs="Arial"/>
                <w:color w:val="000000"/>
                <w:w w:val="110"/>
                <w:sz w:val="6"/>
              </w:rPr>
            </w:pPr>
            <w:r w:rsidRPr="00B707EB">
              <w:rPr>
                <w:rFonts w:ascii="Arial" w:hAnsi="Arial" w:cs="Arial"/>
                <w:color w:val="000000"/>
                <w:w w:val="110"/>
                <w:sz w:val="20"/>
                <w:szCs w:val="22"/>
              </w:rPr>
              <w:t xml:space="preserve">Obtain signature of the Manager or any other </w:t>
            </w:r>
            <w:proofErr w:type="spellStart"/>
            <w:r w:rsidRPr="00B707EB">
              <w:rPr>
                <w:rFonts w:ascii="Arial" w:hAnsi="Arial" w:cs="Arial"/>
                <w:color w:val="000000"/>
                <w:w w:val="110"/>
                <w:sz w:val="20"/>
                <w:szCs w:val="22"/>
              </w:rPr>
              <w:t>Authorised</w:t>
            </w:r>
            <w:proofErr w:type="spellEnd"/>
            <w:r w:rsidRPr="00B707EB">
              <w:rPr>
                <w:rFonts w:ascii="Arial" w:hAnsi="Arial" w:cs="Arial"/>
                <w:color w:val="000000"/>
                <w:w w:val="110"/>
                <w:sz w:val="20"/>
                <w:szCs w:val="22"/>
              </w:rPr>
              <w:t xml:space="preserve"> Official of the Branch/ Extension Counter with Branch Seal and date on the Service Certificate clearly specifying the work done and parts replaced.</w:t>
            </w:r>
          </w:p>
        </w:tc>
      </w:tr>
      <w:tr w:rsidR="00B707EB" w:rsidRPr="00B707EB" w:rsidTr="00367362">
        <w:tc>
          <w:tcPr>
            <w:tcW w:w="485" w:type="dxa"/>
          </w:tcPr>
          <w:p w:rsidR="00B707EB" w:rsidRPr="00B707EB" w:rsidRDefault="00B707EB" w:rsidP="00367362">
            <w:pPr>
              <w:jc w:val="both"/>
              <w:rPr>
                <w:rFonts w:ascii="Arial" w:hAnsi="Arial" w:cs="Arial"/>
                <w:color w:val="000000"/>
                <w:w w:val="110"/>
                <w:sz w:val="20"/>
              </w:rPr>
            </w:pPr>
          </w:p>
        </w:tc>
        <w:tc>
          <w:tcPr>
            <w:tcW w:w="8443" w:type="dxa"/>
          </w:tcPr>
          <w:p w:rsidR="00B707EB" w:rsidRPr="00B707EB" w:rsidRDefault="00B707EB" w:rsidP="00367362">
            <w:pPr>
              <w:jc w:val="both"/>
              <w:rPr>
                <w:rFonts w:ascii="Arial" w:hAnsi="Arial" w:cs="Arial"/>
                <w:color w:val="000000"/>
                <w:w w:val="110"/>
                <w:sz w:val="4"/>
              </w:rPr>
            </w:pPr>
          </w:p>
        </w:tc>
      </w:tr>
      <w:tr w:rsidR="00B707EB" w:rsidRPr="00B707EB" w:rsidTr="00367362">
        <w:tc>
          <w:tcPr>
            <w:tcW w:w="485" w:type="dxa"/>
          </w:tcPr>
          <w:p w:rsidR="00B707EB" w:rsidRPr="00B707EB" w:rsidRDefault="00B707EB" w:rsidP="00367362">
            <w:pPr>
              <w:jc w:val="both"/>
              <w:rPr>
                <w:rFonts w:ascii="Arial" w:hAnsi="Arial" w:cs="Arial"/>
                <w:color w:val="000000"/>
                <w:w w:val="110"/>
                <w:sz w:val="20"/>
              </w:rPr>
            </w:pPr>
          </w:p>
        </w:tc>
        <w:tc>
          <w:tcPr>
            <w:tcW w:w="8443" w:type="dxa"/>
          </w:tcPr>
          <w:p w:rsidR="00B707EB" w:rsidRPr="00B707EB" w:rsidRDefault="00B707EB" w:rsidP="00367362">
            <w:pPr>
              <w:jc w:val="both"/>
              <w:rPr>
                <w:rFonts w:ascii="Arial" w:hAnsi="Arial" w:cs="Arial"/>
                <w:color w:val="000000"/>
                <w:w w:val="110"/>
                <w:sz w:val="4"/>
              </w:rPr>
            </w:pPr>
          </w:p>
        </w:tc>
      </w:tr>
      <w:tr w:rsidR="00B707EB" w:rsidRPr="00B707EB" w:rsidTr="00367362">
        <w:tc>
          <w:tcPr>
            <w:tcW w:w="485" w:type="dxa"/>
          </w:tcPr>
          <w:p w:rsidR="00B707EB" w:rsidRPr="00B707EB" w:rsidRDefault="00B707EB" w:rsidP="00367362">
            <w:pPr>
              <w:jc w:val="both"/>
              <w:rPr>
                <w:rFonts w:ascii="Arial" w:hAnsi="Arial" w:cs="Arial"/>
                <w:color w:val="000000"/>
                <w:w w:val="110"/>
                <w:sz w:val="20"/>
              </w:rPr>
            </w:pPr>
            <w:r w:rsidRPr="00B707EB">
              <w:rPr>
                <w:rFonts w:ascii="Arial" w:hAnsi="Arial" w:cs="Arial"/>
                <w:color w:val="000000"/>
                <w:w w:val="110"/>
                <w:sz w:val="20"/>
                <w:szCs w:val="22"/>
              </w:rPr>
              <w:t>13</w:t>
            </w:r>
          </w:p>
        </w:tc>
        <w:tc>
          <w:tcPr>
            <w:tcW w:w="8443" w:type="dxa"/>
          </w:tcPr>
          <w:p w:rsidR="00B707EB" w:rsidRPr="00B707EB" w:rsidRDefault="00B707EB" w:rsidP="00367362">
            <w:pPr>
              <w:jc w:val="both"/>
              <w:rPr>
                <w:rFonts w:ascii="Arial" w:hAnsi="Arial" w:cs="Arial"/>
                <w:color w:val="000000"/>
                <w:w w:val="110"/>
                <w:sz w:val="20"/>
              </w:rPr>
            </w:pPr>
            <w:r w:rsidRPr="00B707EB">
              <w:rPr>
                <w:rFonts w:ascii="Arial" w:hAnsi="Arial" w:cs="Arial"/>
                <w:color w:val="000000"/>
                <w:w w:val="110"/>
                <w:sz w:val="20"/>
                <w:szCs w:val="22"/>
              </w:rPr>
              <w:t xml:space="preserve">The Representative(s) of the Contractor will always produce their </w:t>
            </w:r>
            <w:r w:rsidRPr="00B707EB">
              <w:rPr>
                <w:rFonts w:ascii="Arial" w:hAnsi="Arial" w:cs="Arial"/>
                <w:color w:val="000000"/>
                <w:w w:val="110"/>
                <w:sz w:val="20"/>
                <w:szCs w:val="22"/>
                <w:u w:val="words"/>
              </w:rPr>
              <w:t>Identity Cards</w:t>
            </w:r>
            <w:r w:rsidRPr="00B707EB">
              <w:rPr>
                <w:rFonts w:ascii="Arial" w:hAnsi="Arial" w:cs="Arial"/>
                <w:color w:val="000000"/>
                <w:w w:val="110"/>
                <w:sz w:val="20"/>
                <w:szCs w:val="22"/>
              </w:rPr>
              <w:t xml:space="preserve"> issued by the Firm to the Branch officials before commencing the work.</w:t>
            </w:r>
          </w:p>
        </w:tc>
      </w:tr>
    </w:tbl>
    <w:p w:rsidR="00B707EB" w:rsidRPr="00B707EB" w:rsidRDefault="00B707EB" w:rsidP="00B707EB">
      <w:pPr>
        <w:jc w:val="both"/>
        <w:rPr>
          <w:rFonts w:ascii="Arial" w:hAnsi="Arial"/>
          <w:color w:val="000000"/>
          <w:w w:val="110"/>
          <w:sz w:val="12"/>
        </w:rPr>
      </w:pPr>
    </w:p>
    <w:p w:rsidR="00B707EB" w:rsidRPr="00B707EB" w:rsidRDefault="00B707EB" w:rsidP="00B707EB">
      <w:pPr>
        <w:pStyle w:val="Heading1"/>
        <w:rPr>
          <w:rFonts w:ascii="Arial" w:hAnsi="Arial" w:cs="Arial"/>
          <w:color w:val="000000"/>
          <w:w w:val="110"/>
          <w:sz w:val="18"/>
          <w:szCs w:val="22"/>
        </w:rPr>
      </w:pPr>
    </w:p>
    <w:p w:rsidR="00B707EB" w:rsidRPr="00B707EB" w:rsidRDefault="00B707EB" w:rsidP="00B707EB">
      <w:pPr>
        <w:pStyle w:val="Heading1"/>
        <w:rPr>
          <w:rFonts w:ascii="Arial" w:hAnsi="Arial" w:cs="Arial"/>
          <w:color w:val="000000"/>
          <w:w w:val="110"/>
          <w:sz w:val="18"/>
          <w:szCs w:val="22"/>
        </w:rPr>
      </w:pPr>
    </w:p>
    <w:p w:rsidR="00B707EB" w:rsidRPr="00B707EB" w:rsidRDefault="00B707EB" w:rsidP="00B707EB">
      <w:pPr>
        <w:pStyle w:val="Heading1"/>
        <w:rPr>
          <w:rFonts w:ascii="Arial" w:hAnsi="Arial" w:cs="Arial"/>
          <w:color w:val="000000"/>
          <w:w w:val="110"/>
          <w:sz w:val="18"/>
          <w:szCs w:val="22"/>
        </w:rPr>
      </w:pPr>
    </w:p>
    <w:p w:rsidR="00B707EB" w:rsidRPr="00B707EB" w:rsidRDefault="00B707EB" w:rsidP="00B707EB">
      <w:pPr>
        <w:rPr>
          <w:sz w:val="20"/>
        </w:rPr>
      </w:pPr>
    </w:p>
    <w:p w:rsidR="00B707EB" w:rsidRPr="00B707EB" w:rsidRDefault="00B707EB" w:rsidP="00B707EB">
      <w:pPr>
        <w:pStyle w:val="Heading1"/>
        <w:rPr>
          <w:rFonts w:ascii="Arial" w:hAnsi="Arial" w:cs="Arial"/>
          <w:color w:val="000000"/>
          <w:w w:val="110"/>
          <w:sz w:val="18"/>
          <w:szCs w:val="22"/>
        </w:rPr>
      </w:pPr>
    </w:p>
    <w:p w:rsidR="00B707EB" w:rsidRPr="00B707EB" w:rsidRDefault="00B707EB" w:rsidP="00B707EB">
      <w:pPr>
        <w:rPr>
          <w:sz w:val="20"/>
        </w:rPr>
      </w:pPr>
    </w:p>
    <w:p w:rsidR="00B707EB" w:rsidRPr="00B707EB" w:rsidRDefault="00B707EB" w:rsidP="00B707EB">
      <w:pPr>
        <w:rPr>
          <w:sz w:val="20"/>
        </w:rPr>
      </w:pPr>
    </w:p>
    <w:p w:rsidR="00B707EB" w:rsidRPr="00B707EB" w:rsidRDefault="00B707EB" w:rsidP="00B707EB">
      <w:pPr>
        <w:rPr>
          <w:sz w:val="20"/>
        </w:rPr>
      </w:pPr>
    </w:p>
    <w:p w:rsidR="00B707EB" w:rsidRPr="00B707EB" w:rsidRDefault="00B707EB" w:rsidP="00B707EB">
      <w:pPr>
        <w:rPr>
          <w:sz w:val="20"/>
        </w:rPr>
      </w:pPr>
    </w:p>
    <w:p w:rsidR="00B707EB" w:rsidRPr="00B707EB" w:rsidRDefault="00B707EB" w:rsidP="00B707EB">
      <w:pPr>
        <w:rPr>
          <w:sz w:val="20"/>
        </w:rPr>
      </w:pPr>
    </w:p>
    <w:p w:rsidR="00B707EB" w:rsidRPr="00B707EB" w:rsidRDefault="00D06773" w:rsidP="00B707EB">
      <w:pPr>
        <w:pStyle w:val="Heading1"/>
        <w:rPr>
          <w:rFonts w:ascii="Arial" w:hAnsi="Arial" w:cs="Arial"/>
          <w:color w:val="000000"/>
          <w:w w:val="110"/>
          <w:sz w:val="18"/>
          <w:szCs w:val="22"/>
        </w:rPr>
      </w:pPr>
      <w:r>
        <w:rPr>
          <w:rFonts w:ascii="Arial" w:hAnsi="Arial" w:cs="Arial"/>
          <w:color w:val="000000"/>
          <w:w w:val="110"/>
          <w:sz w:val="18"/>
          <w:szCs w:val="22"/>
        </w:rPr>
        <w:lastRenderedPageBreak/>
        <w:t>T</w:t>
      </w:r>
      <w:r w:rsidR="00B707EB" w:rsidRPr="00B707EB">
        <w:rPr>
          <w:rFonts w:ascii="Arial" w:hAnsi="Arial" w:cs="Arial"/>
          <w:color w:val="000000"/>
          <w:w w:val="110"/>
          <w:sz w:val="18"/>
          <w:szCs w:val="22"/>
        </w:rPr>
        <w:t>he Vendor should undertake to: -</w:t>
      </w:r>
    </w:p>
    <w:p w:rsidR="00B707EB" w:rsidRPr="00B707EB" w:rsidRDefault="00B707EB" w:rsidP="00B707EB">
      <w:pPr>
        <w:jc w:val="both"/>
        <w:rPr>
          <w:rFonts w:ascii="Arial" w:hAnsi="Arial" w:cs="Arial"/>
          <w:color w:val="000000"/>
          <w:w w:val="110"/>
          <w:sz w:val="20"/>
          <w:szCs w:val="22"/>
        </w:rPr>
      </w:pPr>
      <w:r w:rsidRPr="00B707EB">
        <w:rPr>
          <w:rFonts w:ascii="Arial" w:hAnsi="Arial" w:cs="Arial"/>
          <w:color w:val="000000"/>
          <w:w w:val="110"/>
          <w:sz w:val="20"/>
          <w:szCs w:val="22"/>
        </w:rPr>
        <w:t>Depute technicians to pay quarterly statutory visits (4 per year) and also attend to all break down calls as and when required within the time limit mentioned hereinabove, to each of the Branches and Extension Counters (where CCTV System is to be installed) for maintenance of CCTV Systems.</w:t>
      </w:r>
    </w:p>
    <w:p w:rsidR="00B707EB" w:rsidRPr="00B707EB" w:rsidRDefault="00B707EB" w:rsidP="00B707EB">
      <w:pPr>
        <w:jc w:val="both"/>
        <w:rPr>
          <w:rFonts w:ascii="Arial" w:hAnsi="Arial"/>
          <w:color w:val="000000"/>
          <w:w w:val="110"/>
          <w:sz w:val="2"/>
        </w:rPr>
      </w:pPr>
    </w:p>
    <w:tbl>
      <w:tblPr>
        <w:tblW w:w="8928" w:type="dxa"/>
        <w:tblLook w:val="01E0"/>
      </w:tblPr>
      <w:tblGrid>
        <w:gridCol w:w="631"/>
        <w:gridCol w:w="8297"/>
      </w:tblGrid>
      <w:tr w:rsidR="00B707EB" w:rsidRPr="00B707EB" w:rsidTr="00367362">
        <w:tc>
          <w:tcPr>
            <w:tcW w:w="631" w:type="dxa"/>
          </w:tcPr>
          <w:p w:rsidR="00B707EB" w:rsidRPr="00B707EB" w:rsidRDefault="00B707EB" w:rsidP="00367362">
            <w:pPr>
              <w:rPr>
                <w:rFonts w:ascii="Arial" w:hAnsi="Arial" w:cs="Arial"/>
                <w:color w:val="000000"/>
                <w:w w:val="110"/>
                <w:sz w:val="20"/>
              </w:rPr>
            </w:pPr>
            <w:r w:rsidRPr="00B707EB">
              <w:rPr>
                <w:rFonts w:ascii="Arial" w:hAnsi="Arial" w:cs="Arial"/>
                <w:color w:val="000000"/>
                <w:w w:val="110"/>
                <w:sz w:val="20"/>
              </w:rPr>
              <w:t>1</w:t>
            </w:r>
          </w:p>
        </w:tc>
        <w:tc>
          <w:tcPr>
            <w:tcW w:w="8297" w:type="dxa"/>
          </w:tcPr>
          <w:p w:rsidR="00B707EB" w:rsidRPr="00B707EB" w:rsidRDefault="00B707EB" w:rsidP="00367362">
            <w:pPr>
              <w:jc w:val="both"/>
              <w:rPr>
                <w:rFonts w:ascii="Arial" w:hAnsi="Arial" w:cs="Arial"/>
                <w:color w:val="000000"/>
                <w:w w:val="110"/>
                <w:sz w:val="20"/>
              </w:rPr>
            </w:pPr>
            <w:r w:rsidRPr="00B707EB">
              <w:rPr>
                <w:rFonts w:ascii="Arial" w:hAnsi="Arial" w:cs="Arial"/>
                <w:color w:val="000000"/>
                <w:w w:val="110"/>
                <w:sz w:val="20"/>
              </w:rPr>
              <w:t>The statutory visits will be made with at least 75 days but not more than 105 days gap between the two consecutive visits. Any visit beyond this period will not be counted.</w:t>
            </w:r>
          </w:p>
          <w:p w:rsidR="00B707EB" w:rsidRPr="00B707EB" w:rsidRDefault="00B707EB" w:rsidP="00367362">
            <w:pPr>
              <w:rPr>
                <w:rFonts w:ascii="Arial" w:hAnsi="Arial" w:cs="Arial"/>
                <w:color w:val="000000"/>
                <w:w w:val="110"/>
                <w:sz w:val="6"/>
              </w:rPr>
            </w:pPr>
          </w:p>
        </w:tc>
      </w:tr>
      <w:tr w:rsidR="00B707EB" w:rsidRPr="00B707EB" w:rsidTr="00367362">
        <w:tc>
          <w:tcPr>
            <w:tcW w:w="631" w:type="dxa"/>
          </w:tcPr>
          <w:p w:rsidR="00B707EB" w:rsidRPr="00B707EB" w:rsidRDefault="00B707EB" w:rsidP="00367362">
            <w:pPr>
              <w:rPr>
                <w:rFonts w:ascii="Arial" w:hAnsi="Arial" w:cs="Arial"/>
                <w:color w:val="000000"/>
                <w:w w:val="110"/>
                <w:sz w:val="20"/>
              </w:rPr>
            </w:pPr>
            <w:r w:rsidRPr="00B707EB">
              <w:rPr>
                <w:rFonts w:ascii="Arial" w:hAnsi="Arial" w:cs="Arial"/>
                <w:color w:val="000000"/>
                <w:w w:val="110"/>
                <w:sz w:val="20"/>
              </w:rPr>
              <w:t>2</w:t>
            </w:r>
          </w:p>
        </w:tc>
        <w:tc>
          <w:tcPr>
            <w:tcW w:w="8297" w:type="dxa"/>
          </w:tcPr>
          <w:p w:rsidR="00B707EB" w:rsidRPr="00B707EB" w:rsidRDefault="00B707EB" w:rsidP="00367362">
            <w:pPr>
              <w:jc w:val="both"/>
              <w:rPr>
                <w:rFonts w:ascii="Arial" w:hAnsi="Arial" w:cs="Arial"/>
                <w:color w:val="000000"/>
                <w:w w:val="110"/>
                <w:sz w:val="20"/>
              </w:rPr>
            </w:pPr>
            <w:r w:rsidRPr="00B707EB">
              <w:rPr>
                <w:rFonts w:ascii="Arial" w:hAnsi="Arial" w:cs="Arial"/>
                <w:color w:val="000000"/>
                <w:w w:val="110"/>
                <w:sz w:val="20"/>
              </w:rPr>
              <w:t xml:space="preserve">Depute technicians to repair faults arising due to and because of faulty, incorrect or incomplete maintenance work and also arising out of any other technical faults. </w:t>
            </w:r>
          </w:p>
          <w:p w:rsidR="00B707EB" w:rsidRPr="00B707EB" w:rsidRDefault="00B707EB" w:rsidP="00367362">
            <w:pPr>
              <w:jc w:val="both"/>
              <w:rPr>
                <w:rFonts w:ascii="Arial" w:hAnsi="Arial" w:cs="Arial"/>
                <w:color w:val="000000"/>
                <w:w w:val="110"/>
                <w:sz w:val="10"/>
              </w:rPr>
            </w:pPr>
          </w:p>
        </w:tc>
      </w:tr>
      <w:tr w:rsidR="00B707EB" w:rsidRPr="00B707EB" w:rsidTr="00367362">
        <w:tc>
          <w:tcPr>
            <w:tcW w:w="631" w:type="dxa"/>
          </w:tcPr>
          <w:p w:rsidR="00B707EB" w:rsidRPr="00B707EB" w:rsidRDefault="00B707EB" w:rsidP="00367362">
            <w:pPr>
              <w:rPr>
                <w:rFonts w:ascii="Arial" w:hAnsi="Arial" w:cs="Arial"/>
                <w:color w:val="000000"/>
                <w:w w:val="110"/>
                <w:sz w:val="20"/>
              </w:rPr>
            </w:pPr>
            <w:r w:rsidRPr="00B707EB">
              <w:rPr>
                <w:rFonts w:ascii="Arial" w:hAnsi="Arial" w:cs="Arial"/>
                <w:color w:val="000000"/>
                <w:w w:val="110"/>
                <w:sz w:val="20"/>
              </w:rPr>
              <w:t>3</w:t>
            </w:r>
          </w:p>
        </w:tc>
        <w:tc>
          <w:tcPr>
            <w:tcW w:w="8297" w:type="dxa"/>
          </w:tcPr>
          <w:p w:rsidR="00B707EB" w:rsidRPr="00B707EB" w:rsidRDefault="00B707EB" w:rsidP="00367362">
            <w:pPr>
              <w:jc w:val="both"/>
              <w:rPr>
                <w:rFonts w:ascii="Arial" w:hAnsi="Arial" w:cs="Arial"/>
                <w:color w:val="000000"/>
                <w:w w:val="110"/>
                <w:sz w:val="20"/>
              </w:rPr>
            </w:pPr>
            <w:r w:rsidRPr="00B707EB">
              <w:rPr>
                <w:rFonts w:ascii="Arial" w:hAnsi="Arial" w:cs="Arial"/>
                <w:color w:val="000000"/>
                <w:w w:val="110"/>
                <w:sz w:val="20"/>
              </w:rPr>
              <w:t>The Technicians will carry adequate and suitable tools, equipments, spares and other required materials for maintenance work.</w:t>
            </w:r>
          </w:p>
          <w:p w:rsidR="00B707EB" w:rsidRPr="00B707EB" w:rsidRDefault="00B707EB" w:rsidP="00367362">
            <w:pPr>
              <w:rPr>
                <w:rFonts w:ascii="Arial" w:hAnsi="Arial" w:cs="Arial"/>
                <w:color w:val="000000"/>
                <w:w w:val="110"/>
                <w:sz w:val="8"/>
              </w:rPr>
            </w:pPr>
          </w:p>
        </w:tc>
      </w:tr>
      <w:tr w:rsidR="00B707EB" w:rsidRPr="00B707EB" w:rsidTr="00367362">
        <w:tc>
          <w:tcPr>
            <w:tcW w:w="631" w:type="dxa"/>
          </w:tcPr>
          <w:p w:rsidR="00B707EB" w:rsidRPr="00B707EB" w:rsidRDefault="00B707EB" w:rsidP="00367362">
            <w:pPr>
              <w:rPr>
                <w:rFonts w:ascii="Arial" w:hAnsi="Arial" w:cs="Arial"/>
                <w:color w:val="000000"/>
                <w:w w:val="110"/>
                <w:sz w:val="20"/>
              </w:rPr>
            </w:pPr>
            <w:r w:rsidRPr="00B707EB">
              <w:rPr>
                <w:rFonts w:ascii="Arial" w:hAnsi="Arial" w:cs="Arial"/>
                <w:color w:val="000000"/>
                <w:w w:val="110"/>
                <w:sz w:val="20"/>
              </w:rPr>
              <w:t>4</w:t>
            </w:r>
          </w:p>
        </w:tc>
        <w:tc>
          <w:tcPr>
            <w:tcW w:w="8297" w:type="dxa"/>
          </w:tcPr>
          <w:p w:rsidR="00B707EB" w:rsidRPr="00B707EB" w:rsidRDefault="00B707EB" w:rsidP="00367362">
            <w:pPr>
              <w:rPr>
                <w:rFonts w:ascii="Arial" w:hAnsi="Arial" w:cs="Arial"/>
                <w:color w:val="000000"/>
                <w:w w:val="110"/>
                <w:sz w:val="20"/>
              </w:rPr>
            </w:pPr>
            <w:r w:rsidRPr="00B707EB">
              <w:rPr>
                <w:rFonts w:ascii="Arial" w:hAnsi="Arial" w:cs="Arial"/>
                <w:color w:val="000000"/>
                <w:w w:val="110"/>
                <w:sz w:val="20"/>
              </w:rPr>
              <w:t>The maintenance schedule will be as per details given herein above.</w:t>
            </w:r>
          </w:p>
          <w:p w:rsidR="00B707EB" w:rsidRPr="00B707EB" w:rsidRDefault="00B707EB" w:rsidP="00367362">
            <w:pPr>
              <w:rPr>
                <w:rFonts w:ascii="Arial" w:hAnsi="Arial" w:cs="Arial"/>
                <w:color w:val="000000"/>
                <w:w w:val="110"/>
                <w:sz w:val="8"/>
              </w:rPr>
            </w:pPr>
          </w:p>
        </w:tc>
      </w:tr>
      <w:tr w:rsidR="00B707EB" w:rsidRPr="00B707EB" w:rsidTr="00367362">
        <w:tc>
          <w:tcPr>
            <w:tcW w:w="631" w:type="dxa"/>
          </w:tcPr>
          <w:p w:rsidR="00B707EB" w:rsidRPr="00B707EB" w:rsidRDefault="00B707EB" w:rsidP="00367362">
            <w:pPr>
              <w:rPr>
                <w:rFonts w:ascii="Arial" w:hAnsi="Arial" w:cs="Arial"/>
                <w:color w:val="000000"/>
                <w:w w:val="110"/>
                <w:sz w:val="20"/>
              </w:rPr>
            </w:pPr>
            <w:r w:rsidRPr="00B707EB">
              <w:rPr>
                <w:rFonts w:ascii="Arial" w:hAnsi="Arial" w:cs="Arial"/>
                <w:color w:val="000000"/>
                <w:w w:val="110"/>
                <w:sz w:val="20"/>
              </w:rPr>
              <w:t>5</w:t>
            </w:r>
          </w:p>
        </w:tc>
        <w:tc>
          <w:tcPr>
            <w:tcW w:w="8297" w:type="dxa"/>
          </w:tcPr>
          <w:p w:rsidR="00B707EB" w:rsidRPr="00B707EB" w:rsidRDefault="00B707EB" w:rsidP="00367362">
            <w:pPr>
              <w:jc w:val="both"/>
              <w:rPr>
                <w:rFonts w:ascii="Arial" w:hAnsi="Arial" w:cs="Arial"/>
                <w:color w:val="000000"/>
                <w:w w:val="110"/>
                <w:sz w:val="20"/>
              </w:rPr>
            </w:pPr>
            <w:r w:rsidRPr="00B707EB">
              <w:rPr>
                <w:rFonts w:ascii="Arial" w:hAnsi="Arial" w:cs="Arial"/>
                <w:color w:val="000000"/>
                <w:w w:val="110"/>
                <w:sz w:val="20"/>
              </w:rPr>
              <w:t>The Contractor will ensure that the CCTV Systems are in perfect working conditions all through.</w:t>
            </w:r>
          </w:p>
          <w:p w:rsidR="00B707EB" w:rsidRPr="00B707EB" w:rsidRDefault="00B707EB" w:rsidP="00367362">
            <w:pPr>
              <w:rPr>
                <w:rFonts w:ascii="Arial" w:hAnsi="Arial" w:cs="Arial"/>
                <w:color w:val="000000"/>
                <w:w w:val="110"/>
                <w:sz w:val="4"/>
              </w:rPr>
            </w:pPr>
          </w:p>
        </w:tc>
      </w:tr>
      <w:tr w:rsidR="00B707EB" w:rsidRPr="00B707EB" w:rsidTr="00367362">
        <w:tc>
          <w:tcPr>
            <w:tcW w:w="631" w:type="dxa"/>
          </w:tcPr>
          <w:p w:rsidR="00B707EB" w:rsidRPr="00B707EB" w:rsidRDefault="00B707EB" w:rsidP="00367362">
            <w:pPr>
              <w:rPr>
                <w:rFonts w:ascii="Arial" w:hAnsi="Arial" w:cs="Arial"/>
                <w:color w:val="000000"/>
                <w:w w:val="110"/>
                <w:sz w:val="20"/>
              </w:rPr>
            </w:pPr>
          </w:p>
        </w:tc>
        <w:tc>
          <w:tcPr>
            <w:tcW w:w="8297" w:type="dxa"/>
          </w:tcPr>
          <w:p w:rsidR="00B707EB" w:rsidRPr="00B707EB" w:rsidRDefault="00B707EB" w:rsidP="00367362">
            <w:pPr>
              <w:jc w:val="right"/>
              <w:rPr>
                <w:rFonts w:ascii="Arial" w:hAnsi="Arial" w:cs="Arial"/>
                <w:color w:val="000000"/>
                <w:w w:val="110"/>
                <w:sz w:val="14"/>
              </w:rPr>
            </w:pPr>
          </w:p>
        </w:tc>
      </w:tr>
      <w:tr w:rsidR="00B707EB" w:rsidRPr="00B707EB" w:rsidTr="00367362">
        <w:tc>
          <w:tcPr>
            <w:tcW w:w="631" w:type="dxa"/>
          </w:tcPr>
          <w:p w:rsidR="00B707EB" w:rsidRPr="00B707EB" w:rsidRDefault="00B707EB" w:rsidP="00367362">
            <w:pPr>
              <w:rPr>
                <w:rFonts w:ascii="Arial" w:hAnsi="Arial" w:cs="Arial"/>
                <w:color w:val="000000"/>
                <w:w w:val="110"/>
                <w:sz w:val="20"/>
              </w:rPr>
            </w:pPr>
            <w:r w:rsidRPr="00B707EB">
              <w:rPr>
                <w:rFonts w:ascii="Arial" w:hAnsi="Arial" w:cs="Arial"/>
                <w:color w:val="000000"/>
                <w:w w:val="110"/>
                <w:sz w:val="20"/>
              </w:rPr>
              <w:t>6</w:t>
            </w:r>
          </w:p>
        </w:tc>
        <w:tc>
          <w:tcPr>
            <w:tcW w:w="8297" w:type="dxa"/>
          </w:tcPr>
          <w:p w:rsidR="00B707EB" w:rsidRPr="00B707EB" w:rsidRDefault="00B707EB" w:rsidP="00367362">
            <w:pPr>
              <w:jc w:val="both"/>
              <w:rPr>
                <w:rFonts w:ascii="Arial" w:hAnsi="Arial" w:cs="Arial"/>
                <w:color w:val="000000"/>
                <w:w w:val="110"/>
                <w:sz w:val="4"/>
              </w:rPr>
            </w:pPr>
            <w:r w:rsidRPr="00B707EB">
              <w:rPr>
                <w:rFonts w:ascii="Arial" w:hAnsi="Arial" w:cs="Arial"/>
                <w:color w:val="000000"/>
                <w:w w:val="110"/>
                <w:sz w:val="20"/>
              </w:rPr>
              <w:t>The fault repair calls will be attended immediately on receipt of intimation in our Branches and Extension Counters located in state.</w:t>
            </w:r>
          </w:p>
        </w:tc>
      </w:tr>
      <w:tr w:rsidR="00B707EB" w:rsidRPr="00B707EB" w:rsidTr="00367362">
        <w:tc>
          <w:tcPr>
            <w:tcW w:w="631" w:type="dxa"/>
          </w:tcPr>
          <w:p w:rsidR="00B707EB" w:rsidRPr="00B707EB" w:rsidRDefault="00B707EB" w:rsidP="00367362">
            <w:pPr>
              <w:rPr>
                <w:rFonts w:ascii="Arial" w:hAnsi="Arial" w:cs="Arial"/>
                <w:color w:val="000000"/>
                <w:w w:val="110"/>
                <w:sz w:val="20"/>
              </w:rPr>
            </w:pPr>
          </w:p>
        </w:tc>
        <w:tc>
          <w:tcPr>
            <w:tcW w:w="8297" w:type="dxa"/>
          </w:tcPr>
          <w:p w:rsidR="00B707EB" w:rsidRPr="00B707EB" w:rsidRDefault="00B707EB" w:rsidP="00367362">
            <w:pPr>
              <w:rPr>
                <w:rFonts w:ascii="Arial" w:hAnsi="Arial" w:cs="Arial"/>
                <w:color w:val="000000"/>
                <w:w w:val="110"/>
                <w:sz w:val="4"/>
              </w:rPr>
            </w:pPr>
          </w:p>
        </w:tc>
      </w:tr>
      <w:tr w:rsidR="00B707EB" w:rsidRPr="00B707EB" w:rsidTr="00367362">
        <w:tc>
          <w:tcPr>
            <w:tcW w:w="631" w:type="dxa"/>
          </w:tcPr>
          <w:p w:rsidR="00B707EB" w:rsidRPr="00B707EB" w:rsidRDefault="00B707EB" w:rsidP="00367362">
            <w:pPr>
              <w:rPr>
                <w:rFonts w:ascii="Arial" w:hAnsi="Arial" w:cs="Arial"/>
                <w:color w:val="000000"/>
                <w:w w:val="110"/>
                <w:sz w:val="20"/>
              </w:rPr>
            </w:pPr>
            <w:r w:rsidRPr="00B707EB">
              <w:rPr>
                <w:rFonts w:ascii="Arial" w:hAnsi="Arial" w:cs="Arial"/>
                <w:color w:val="000000"/>
                <w:w w:val="110"/>
                <w:sz w:val="20"/>
              </w:rPr>
              <w:t>7</w:t>
            </w:r>
          </w:p>
        </w:tc>
        <w:tc>
          <w:tcPr>
            <w:tcW w:w="8297" w:type="dxa"/>
          </w:tcPr>
          <w:p w:rsidR="00B707EB" w:rsidRPr="00B707EB" w:rsidRDefault="00B707EB" w:rsidP="00367362">
            <w:pPr>
              <w:jc w:val="both"/>
              <w:rPr>
                <w:rFonts w:ascii="Arial" w:hAnsi="Arial" w:cs="Arial"/>
                <w:color w:val="000000"/>
                <w:w w:val="110"/>
                <w:sz w:val="20"/>
              </w:rPr>
            </w:pPr>
            <w:r w:rsidRPr="00B707EB">
              <w:rPr>
                <w:rFonts w:ascii="Arial" w:hAnsi="Arial" w:cs="Arial"/>
                <w:color w:val="000000"/>
                <w:w w:val="110"/>
                <w:sz w:val="20"/>
              </w:rPr>
              <w:t xml:space="preserve">The Contractor will prepare a work Memo and will get the same signed by the Branch Manager/ </w:t>
            </w:r>
            <w:proofErr w:type="spellStart"/>
            <w:r w:rsidRPr="00B707EB">
              <w:rPr>
                <w:rFonts w:ascii="Arial" w:hAnsi="Arial" w:cs="Arial"/>
                <w:color w:val="000000"/>
                <w:w w:val="110"/>
                <w:sz w:val="20"/>
              </w:rPr>
              <w:t>Authorised</w:t>
            </w:r>
            <w:proofErr w:type="spellEnd"/>
            <w:r w:rsidRPr="00B707EB">
              <w:rPr>
                <w:rFonts w:ascii="Arial" w:hAnsi="Arial" w:cs="Arial"/>
                <w:color w:val="000000"/>
                <w:w w:val="110"/>
                <w:sz w:val="20"/>
              </w:rPr>
              <w:t xml:space="preserve"> Official on satisfactory completion of the work. One copy of the same will be handed over to the Branch immediately.</w:t>
            </w:r>
          </w:p>
          <w:p w:rsidR="00B707EB" w:rsidRPr="00B707EB" w:rsidRDefault="00B707EB" w:rsidP="00367362">
            <w:pPr>
              <w:jc w:val="both"/>
              <w:rPr>
                <w:rFonts w:ascii="Arial" w:hAnsi="Arial" w:cs="Arial"/>
                <w:color w:val="000000"/>
                <w:w w:val="110"/>
                <w:sz w:val="4"/>
              </w:rPr>
            </w:pPr>
          </w:p>
          <w:p w:rsidR="00B707EB" w:rsidRPr="00B707EB" w:rsidRDefault="00B707EB" w:rsidP="00367362">
            <w:pPr>
              <w:rPr>
                <w:rFonts w:ascii="Arial" w:hAnsi="Arial" w:cs="Arial"/>
                <w:color w:val="000000"/>
                <w:w w:val="110"/>
                <w:sz w:val="2"/>
              </w:rPr>
            </w:pPr>
          </w:p>
        </w:tc>
      </w:tr>
      <w:tr w:rsidR="00B707EB" w:rsidRPr="00B707EB" w:rsidTr="00367362">
        <w:tc>
          <w:tcPr>
            <w:tcW w:w="631" w:type="dxa"/>
          </w:tcPr>
          <w:p w:rsidR="00B707EB" w:rsidRPr="00B707EB" w:rsidRDefault="00B707EB" w:rsidP="00367362">
            <w:pPr>
              <w:rPr>
                <w:rFonts w:ascii="Arial" w:hAnsi="Arial" w:cs="Arial"/>
                <w:color w:val="000000"/>
                <w:w w:val="110"/>
                <w:sz w:val="20"/>
              </w:rPr>
            </w:pPr>
            <w:r w:rsidRPr="00B707EB">
              <w:rPr>
                <w:rFonts w:ascii="Arial" w:hAnsi="Arial" w:cs="Arial"/>
                <w:color w:val="000000"/>
                <w:w w:val="110"/>
                <w:sz w:val="20"/>
              </w:rPr>
              <w:t>8</w:t>
            </w:r>
          </w:p>
        </w:tc>
        <w:tc>
          <w:tcPr>
            <w:tcW w:w="8297" w:type="dxa"/>
          </w:tcPr>
          <w:p w:rsidR="00B707EB" w:rsidRPr="00B707EB" w:rsidRDefault="00B707EB" w:rsidP="00367362">
            <w:pPr>
              <w:jc w:val="both"/>
              <w:rPr>
                <w:rFonts w:ascii="Arial" w:hAnsi="Arial" w:cs="Arial"/>
                <w:color w:val="000000"/>
                <w:w w:val="110"/>
                <w:sz w:val="20"/>
              </w:rPr>
            </w:pPr>
            <w:r w:rsidRPr="00B707EB">
              <w:rPr>
                <w:rFonts w:ascii="Arial" w:hAnsi="Arial" w:cs="Arial"/>
                <w:color w:val="000000"/>
                <w:w w:val="110"/>
                <w:sz w:val="20"/>
              </w:rPr>
              <w:t>The Contractor will submit the following reports of all the Branches and Extension Counters to the Bank within 10 days of the end of each quarter.</w:t>
            </w:r>
          </w:p>
          <w:p w:rsidR="00B707EB" w:rsidRPr="00B707EB" w:rsidRDefault="00B707EB" w:rsidP="00367362">
            <w:pPr>
              <w:jc w:val="both"/>
              <w:rPr>
                <w:rFonts w:ascii="Arial" w:hAnsi="Arial" w:cs="Arial"/>
                <w:color w:val="000000"/>
                <w:w w:val="110"/>
                <w:sz w:val="4"/>
              </w:rPr>
            </w:pPr>
          </w:p>
          <w:p w:rsidR="00B707EB" w:rsidRPr="00B707EB" w:rsidRDefault="00B707EB" w:rsidP="00367362">
            <w:pPr>
              <w:rPr>
                <w:rFonts w:ascii="Arial" w:hAnsi="Arial" w:cs="Arial"/>
                <w:color w:val="000000"/>
                <w:w w:val="110"/>
                <w:sz w:val="4"/>
              </w:rPr>
            </w:pPr>
          </w:p>
        </w:tc>
      </w:tr>
      <w:tr w:rsidR="00B707EB" w:rsidRPr="00B707EB" w:rsidTr="00367362">
        <w:tc>
          <w:tcPr>
            <w:tcW w:w="631" w:type="dxa"/>
          </w:tcPr>
          <w:p w:rsidR="00B707EB" w:rsidRPr="00B707EB" w:rsidRDefault="00B707EB" w:rsidP="00367362">
            <w:pPr>
              <w:jc w:val="both"/>
              <w:rPr>
                <w:rFonts w:ascii="Arial" w:hAnsi="Arial"/>
                <w:color w:val="000000"/>
                <w:w w:val="110"/>
                <w:sz w:val="18"/>
              </w:rPr>
            </w:pPr>
          </w:p>
        </w:tc>
        <w:tc>
          <w:tcPr>
            <w:tcW w:w="8297" w:type="dxa"/>
          </w:tcPr>
          <w:p w:rsidR="00B707EB" w:rsidRPr="00B707EB" w:rsidRDefault="00B707EB" w:rsidP="00367362">
            <w:pPr>
              <w:jc w:val="both"/>
              <w:rPr>
                <w:rFonts w:ascii="Arial" w:hAnsi="Arial" w:cs="Arial"/>
                <w:color w:val="000000"/>
                <w:w w:val="110"/>
                <w:sz w:val="20"/>
              </w:rPr>
            </w:pPr>
            <w:r w:rsidRPr="00B707EB">
              <w:rPr>
                <w:rFonts w:ascii="Arial" w:hAnsi="Arial" w:cs="Arial"/>
                <w:color w:val="000000"/>
                <w:w w:val="110"/>
                <w:sz w:val="20"/>
              </w:rPr>
              <w:t>(</w:t>
            </w:r>
            <w:proofErr w:type="spellStart"/>
            <w:r w:rsidRPr="00B707EB">
              <w:rPr>
                <w:rFonts w:ascii="Arial" w:hAnsi="Arial" w:cs="Arial"/>
                <w:color w:val="000000"/>
                <w:w w:val="110"/>
                <w:sz w:val="20"/>
              </w:rPr>
              <w:t>i</w:t>
            </w:r>
            <w:proofErr w:type="spellEnd"/>
            <w:r w:rsidRPr="00B707EB">
              <w:rPr>
                <w:rFonts w:ascii="Arial" w:hAnsi="Arial" w:cs="Arial"/>
                <w:color w:val="000000"/>
                <w:w w:val="110"/>
                <w:sz w:val="20"/>
              </w:rPr>
              <w:t>) Overall maintenance and defects status report of all Branches and Extension Counters for the quarter.</w:t>
            </w:r>
          </w:p>
          <w:p w:rsidR="00B707EB" w:rsidRPr="00B707EB" w:rsidRDefault="00B707EB" w:rsidP="00367362">
            <w:pPr>
              <w:rPr>
                <w:rFonts w:ascii="Arial" w:hAnsi="Arial" w:cs="Arial"/>
                <w:color w:val="000000"/>
                <w:w w:val="110"/>
                <w:sz w:val="6"/>
              </w:rPr>
            </w:pPr>
          </w:p>
        </w:tc>
      </w:tr>
      <w:tr w:rsidR="00B707EB" w:rsidRPr="00B707EB" w:rsidTr="00367362">
        <w:tc>
          <w:tcPr>
            <w:tcW w:w="631" w:type="dxa"/>
          </w:tcPr>
          <w:p w:rsidR="00B707EB" w:rsidRPr="00B707EB" w:rsidRDefault="00B707EB" w:rsidP="00367362">
            <w:pPr>
              <w:jc w:val="both"/>
              <w:rPr>
                <w:rFonts w:ascii="Arial" w:hAnsi="Arial"/>
                <w:color w:val="000000"/>
                <w:w w:val="110"/>
                <w:sz w:val="18"/>
              </w:rPr>
            </w:pPr>
          </w:p>
        </w:tc>
        <w:tc>
          <w:tcPr>
            <w:tcW w:w="8297" w:type="dxa"/>
          </w:tcPr>
          <w:p w:rsidR="00B707EB" w:rsidRPr="00B707EB" w:rsidRDefault="00B707EB" w:rsidP="00367362">
            <w:pPr>
              <w:rPr>
                <w:rFonts w:ascii="Arial" w:hAnsi="Arial" w:cs="Arial"/>
                <w:color w:val="000000"/>
                <w:w w:val="110"/>
                <w:sz w:val="20"/>
              </w:rPr>
            </w:pPr>
            <w:r w:rsidRPr="00B707EB">
              <w:rPr>
                <w:rFonts w:ascii="Arial" w:hAnsi="Arial" w:cs="Arial"/>
                <w:color w:val="000000"/>
                <w:w w:val="110"/>
                <w:sz w:val="20"/>
              </w:rPr>
              <w:t>(ii) Extract of the Complaint Register for the quarter.</w:t>
            </w:r>
          </w:p>
          <w:p w:rsidR="00B707EB" w:rsidRPr="00B707EB" w:rsidRDefault="00B707EB" w:rsidP="00367362">
            <w:pPr>
              <w:rPr>
                <w:rFonts w:ascii="Arial" w:hAnsi="Arial" w:cs="Arial"/>
                <w:color w:val="000000"/>
                <w:w w:val="110"/>
                <w:sz w:val="10"/>
              </w:rPr>
            </w:pPr>
          </w:p>
        </w:tc>
      </w:tr>
      <w:tr w:rsidR="00B707EB" w:rsidRPr="00B707EB" w:rsidTr="00367362">
        <w:tc>
          <w:tcPr>
            <w:tcW w:w="631" w:type="dxa"/>
          </w:tcPr>
          <w:p w:rsidR="00B707EB" w:rsidRPr="00B707EB" w:rsidRDefault="00B707EB" w:rsidP="00367362">
            <w:pPr>
              <w:jc w:val="both"/>
              <w:rPr>
                <w:rFonts w:ascii="Arial" w:hAnsi="Arial"/>
                <w:color w:val="000000"/>
                <w:w w:val="110"/>
                <w:sz w:val="18"/>
              </w:rPr>
            </w:pPr>
          </w:p>
        </w:tc>
        <w:tc>
          <w:tcPr>
            <w:tcW w:w="8297" w:type="dxa"/>
          </w:tcPr>
          <w:p w:rsidR="00B707EB" w:rsidRPr="00B707EB" w:rsidRDefault="00B707EB" w:rsidP="00367362">
            <w:pPr>
              <w:jc w:val="both"/>
              <w:rPr>
                <w:rFonts w:ascii="Arial" w:hAnsi="Arial" w:cs="Arial"/>
                <w:color w:val="000000"/>
                <w:w w:val="110"/>
                <w:sz w:val="20"/>
              </w:rPr>
            </w:pPr>
            <w:r w:rsidRPr="00B707EB">
              <w:rPr>
                <w:rFonts w:ascii="Arial" w:hAnsi="Arial" w:cs="Arial"/>
                <w:color w:val="000000"/>
                <w:w w:val="110"/>
                <w:sz w:val="20"/>
              </w:rPr>
              <w:t xml:space="preserve">(iii) One copy of the Servicing Memo(s) duly signed by the Branch Manager/ </w:t>
            </w:r>
            <w:proofErr w:type="spellStart"/>
            <w:r w:rsidRPr="00B707EB">
              <w:rPr>
                <w:rFonts w:ascii="Arial" w:hAnsi="Arial" w:cs="Arial"/>
                <w:color w:val="000000"/>
                <w:w w:val="110"/>
                <w:sz w:val="20"/>
              </w:rPr>
              <w:t>Authorised</w:t>
            </w:r>
            <w:proofErr w:type="spellEnd"/>
            <w:r w:rsidRPr="00B707EB">
              <w:rPr>
                <w:rFonts w:ascii="Arial" w:hAnsi="Arial" w:cs="Arial"/>
                <w:color w:val="000000"/>
                <w:w w:val="110"/>
                <w:sz w:val="20"/>
              </w:rPr>
              <w:t xml:space="preserve"> Official with rubber stamp of the Branch/ Extension Counter.</w:t>
            </w:r>
          </w:p>
          <w:p w:rsidR="00B707EB" w:rsidRPr="00B707EB" w:rsidRDefault="00B707EB" w:rsidP="00367362">
            <w:pPr>
              <w:rPr>
                <w:rFonts w:ascii="Arial" w:hAnsi="Arial" w:cs="Arial"/>
                <w:color w:val="000000"/>
                <w:w w:val="110"/>
                <w:sz w:val="12"/>
              </w:rPr>
            </w:pPr>
          </w:p>
        </w:tc>
      </w:tr>
      <w:tr w:rsidR="00B707EB" w:rsidRPr="00B707EB" w:rsidTr="00367362">
        <w:tc>
          <w:tcPr>
            <w:tcW w:w="8928" w:type="dxa"/>
            <w:gridSpan w:val="2"/>
          </w:tcPr>
          <w:p w:rsidR="00B707EB" w:rsidRPr="00B707EB" w:rsidRDefault="00B707EB" w:rsidP="00367362">
            <w:pPr>
              <w:jc w:val="both"/>
              <w:rPr>
                <w:rFonts w:ascii="Arial" w:hAnsi="Arial"/>
                <w:color w:val="000000"/>
                <w:w w:val="110"/>
                <w:sz w:val="2"/>
              </w:rPr>
            </w:pPr>
          </w:p>
        </w:tc>
      </w:tr>
    </w:tbl>
    <w:p w:rsidR="00B707EB" w:rsidRPr="00B707EB" w:rsidRDefault="00B707EB" w:rsidP="00B707EB">
      <w:pPr>
        <w:ind w:left="720" w:hanging="720"/>
        <w:jc w:val="both"/>
        <w:rPr>
          <w:rFonts w:ascii="Arial" w:hAnsi="Arial"/>
          <w:color w:val="000000"/>
          <w:w w:val="110"/>
          <w:sz w:val="20"/>
        </w:rPr>
      </w:pPr>
      <w:r w:rsidRPr="00B707EB">
        <w:rPr>
          <w:rFonts w:ascii="Arial" w:hAnsi="Arial"/>
          <w:color w:val="000000"/>
          <w:w w:val="110"/>
          <w:sz w:val="20"/>
        </w:rPr>
        <w:t xml:space="preserve">9  </w:t>
      </w:r>
      <w:r w:rsidRPr="00B707EB">
        <w:rPr>
          <w:rFonts w:ascii="Arial" w:hAnsi="Arial"/>
          <w:color w:val="000000"/>
          <w:w w:val="110"/>
          <w:sz w:val="18"/>
        </w:rPr>
        <w:t xml:space="preserve"> </w:t>
      </w:r>
      <w:r w:rsidRPr="00B707EB">
        <w:rPr>
          <w:rFonts w:ascii="Arial" w:hAnsi="Arial"/>
          <w:color w:val="000000"/>
          <w:w w:val="110"/>
          <w:sz w:val="18"/>
        </w:rPr>
        <w:tab/>
      </w:r>
      <w:r w:rsidRPr="00B707EB">
        <w:rPr>
          <w:rFonts w:ascii="Arial" w:hAnsi="Arial"/>
          <w:color w:val="000000"/>
          <w:w w:val="110"/>
          <w:sz w:val="20"/>
        </w:rPr>
        <w:t>The AMC payment will be made on quarterly basis after receiving the quarterly reports by the vendor.</w:t>
      </w:r>
    </w:p>
    <w:p w:rsidR="00B707EB" w:rsidRPr="00B707EB" w:rsidRDefault="00B707EB" w:rsidP="00B707EB">
      <w:pPr>
        <w:rPr>
          <w:color w:val="000000"/>
          <w:sz w:val="20"/>
        </w:rPr>
      </w:pPr>
    </w:p>
    <w:p w:rsidR="00B707EB" w:rsidRPr="00B707EB" w:rsidRDefault="00B707EB" w:rsidP="00A84986">
      <w:pPr>
        <w:rPr>
          <w:sz w:val="20"/>
        </w:rPr>
      </w:pPr>
    </w:p>
    <w:p w:rsidR="00B707EB" w:rsidRPr="00B707EB" w:rsidRDefault="00B707EB" w:rsidP="00A84986">
      <w:pPr>
        <w:rPr>
          <w:sz w:val="20"/>
        </w:rPr>
      </w:pPr>
    </w:p>
    <w:p w:rsidR="00B707EB" w:rsidRPr="00B707EB" w:rsidRDefault="00B707EB" w:rsidP="00A84986">
      <w:pPr>
        <w:rPr>
          <w:sz w:val="20"/>
        </w:rPr>
      </w:pPr>
    </w:p>
    <w:p w:rsidR="00B707EB" w:rsidRPr="00B707EB" w:rsidRDefault="00B707EB" w:rsidP="00A84986">
      <w:pPr>
        <w:rPr>
          <w:sz w:val="20"/>
        </w:rPr>
      </w:pPr>
    </w:p>
    <w:sectPr w:rsidR="00B707EB" w:rsidRPr="00B707EB" w:rsidSect="008A12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A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ladimir Script">
    <w:panose1 w:val="03050402040407070305"/>
    <w:charset w:val="00"/>
    <w:family w:val="script"/>
    <w:pitch w:val="variable"/>
    <w:sig w:usb0="00000003" w:usb1="00000000" w:usb2="00000000" w:usb3="00000000" w:csb0="00000001" w:csb1="00000000"/>
  </w:font>
  <w:font w:name="BookmanOldStyle,Bold">
    <w:panose1 w:val="00000000000000000000"/>
    <w:charset w:val="00"/>
    <w:family w:val="auto"/>
    <w:notTrueType/>
    <w:pitch w:val="default"/>
    <w:sig w:usb0="00000003" w:usb1="00000000" w:usb2="00000000" w:usb3="00000000" w:csb0="00000001" w:csb1="00000000"/>
  </w:font>
  <w:font w:name="BookmanOldStyle">
    <w:panose1 w:val="00000000000000000000"/>
    <w:charset w:val="00"/>
    <w:family w:val="auto"/>
    <w:notTrueType/>
    <w:pitch w:val="default"/>
    <w:sig w:usb0="00000003" w:usb1="00000000" w:usb2="00000000" w:usb3="00000000" w:csb0="00000001" w:csb1="00000000"/>
  </w:font>
  <w:font w:name="Bitstream Vera Sans Mono">
    <w:altName w:val="Lucida Console"/>
    <w:charset w:val="00"/>
    <w:family w:val="modern"/>
    <w:pitch w:val="fixed"/>
    <w:sig w:usb0="00000003" w:usb1="1000204A"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upperLetter"/>
      <w:lvlText w:val="(%1)"/>
      <w:lvlJc w:val="left"/>
      <w:pPr>
        <w:tabs>
          <w:tab w:val="num" w:pos="1440"/>
        </w:tabs>
        <w:ind w:left="1440" w:hanging="720"/>
      </w:pPr>
    </w:lvl>
  </w:abstractNum>
  <w:abstractNum w:abstractNumId="1">
    <w:nsid w:val="00000002"/>
    <w:multiLevelType w:val="singleLevel"/>
    <w:tmpl w:val="00000002"/>
    <w:name w:val="WW8Num2"/>
    <w:lvl w:ilvl="0">
      <w:start w:val="2"/>
      <w:numFmt w:val="decimal"/>
      <w:lvlText w:val="%1."/>
      <w:lvlJc w:val="left"/>
      <w:pPr>
        <w:tabs>
          <w:tab w:val="num" w:pos="810"/>
        </w:tabs>
        <w:ind w:left="810" w:hanging="720"/>
      </w:pPr>
    </w:lvl>
  </w:abstractNum>
  <w:abstractNum w:abstractNumId="2">
    <w:nsid w:val="00000003"/>
    <w:multiLevelType w:val="singleLevel"/>
    <w:tmpl w:val="00000003"/>
    <w:name w:val="WW8Num3"/>
    <w:lvl w:ilvl="0">
      <w:start w:val="1"/>
      <w:numFmt w:val="decimal"/>
      <w:lvlText w:val="%1."/>
      <w:lvlJc w:val="left"/>
      <w:pPr>
        <w:tabs>
          <w:tab w:val="num" w:pos="270"/>
        </w:tabs>
        <w:ind w:left="270" w:hanging="360"/>
      </w:pPr>
    </w:lvl>
  </w:abstractNum>
  <w:abstractNum w:abstractNumId="3">
    <w:nsid w:val="00000004"/>
    <w:multiLevelType w:val="multilevel"/>
    <w:tmpl w:val="00000004"/>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
    <w:nsid w:val="15BE5B2A"/>
    <w:multiLevelType w:val="singleLevel"/>
    <w:tmpl w:val="00000001"/>
    <w:lvl w:ilvl="0">
      <w:start w:val="1"/>
      <w:numFmt w:val="upperLetter"/>
      <w:lvlText w:val="(%1)"/>
      <w:lvlJc w:val="left"/>
      <w:pPr>
        <w:tabs>
          <w:tab w:val="num" w:pos="1440"/>
        </w:tabs>
        <w:ind w:left="1440" w:hanging="720"/>
      </w:pPr>
    </w:lvl>
  </w:abstractNum>
  <w:abstractNum w:abstractNumId="5">
    <w:nsid w:val="1D9C2B01"/>
    <w:multiLevelType w:val="hybridMultilevel"/>
    <w:tmpl w:val="0ED08692"/>
    <w:lvl w:ilvl="0" w:tplc="C6CE861A">
      <w:start w:val="1"/>
      <w:numFmt w:val="upperLetter"/>
      <w:lvlText w:val="(%1)"/>
      <w:lvlJc w:val="left"/>
      <w:pPr>
        <w:tabs>
          <w:tab w:val="num" w:pos="1440"/>
        </w:tabs>
        <w:ind w:left="1440" w:hanging="720"/>
      </w:pPr>
      <w:rPr>
        <w:rFonts w:hint="default"/>
      </w:rPr>
    </w:lvl>
    <w:lvl w:ilvl="1" w:tplc="40090019" w:tentative="1">
      <w:start w:val="1"/>
      <w:numFmt w:val="lowerLetter"/>
      <w:lvlText w:val="%2."/>
      <w:lvlJc w:val="left"/>
      <w:pPr>
        <w:tabs>
          <w:tab w:val="num" w:pos="1800"/>
        </w:tabs>
        <w:ind w:left="1800" w:hanging="360"/>
      </w:pPr>
    </w:lvl>
    <w:lvl w:ilvl="2" w:tplc="4009001B" w:tentative="1">
      <w:start w:val="1"/>
      <w:numFmt w:val="lowerRoman"/>
      <w:lvlText w:val="%3."/>
      <w:lvlJc w:val="right"/>
      <w:pPr>
        <w:tabs>
          <w:tab w:val="num" w:pos="2520"/>
        </w:tabs>
        <w:ind w:left="2520" w:hanging="180"/>
      </w:pPr>
    </w:lvl>
    <w:lvl w:ilvl="3" w:tplc="4009000F" w:tentative="1">
      <w:start w:val="1"/>
      <w:numFmt w:val="decimal"/>
      <w:lvlText w:val="%4."/>
      <w:lvlJc w:val="left"/>
      <w:pPr>
        <w:tabs>
          <w:tab w:val="num" w:pos="3240"/>
        </w:tabs>
        <w:ind w:left="3240" w:hanging="360"/>
      </w:pPr>
    </w:lvl>
    <w:lvl w:ilvl="4" w:tplc="40090019" w:tentative="1">
      <w:start w:val="1"/>
      <w:numFmt w:val="lowerLetter"/>
      <w:lvlText w:val="%5."/>
      <w:lvlJc w:val="left"/>
      <w:pPr>
        <w:tabs>
          <w:tab w:val="num" w:pos="3960"/>
        </w:tabs>
        <w:ind w:left="3960" w:hanging="360"/>
      </w:pPr>
    </w:lvl>
    <w:lvl w:ilvl="5" w:tplc="4009001B" w:tentative="1">
      <w:start w:val="1"/>
      <w:numFmt w:val="lowerRoman"/>
      <w:lvlText w:val="%6."/>
      <w:lvlJc w:val="right"/>
      <w:pPr>
        <w:tabs>
          <w:tab w:val="num" w:pos="4680"/>
        </w:tabs>
        <w:ind w:left="4680" w:hanging="180"/>
      </w:pPr>
    </w:lvl>
    <w:lvl w:ilvl="6" w:tplc="4009000F" w:tentative="1">
      <w:start w:val="1"/>
      <w:numFmt w:val="decimal"/>
      <w:lvlText w:val="%7."/>
      <w:lvlJc w:val="left"/>
      <w:pPr>
        <w:tabs>
          <w:tab w:val="num" w:pos="5400"/>
        </w:tabs>
        <w:ind w:left="5400" w:hanging="360"/>
      </w:pPr>
    </w:lvl>
    <w:lvl w:ilvl="7" w:tplc="40090019" w:tentative="1">
      <w:start w:val="1"/>
      <w:numFmt w:val="lowerLetter"/>
      <w:lvlText w:val="%8."/>
      <w:lvlJc w:val="left"/>
      <w:pPr>
        <w:tabs>
          <w:tab w:val="num" w:pos="6120"/>
        </w:tabs>
        <w:ind w:left="6120" w:hanging="360"/>
      </w:pPr>
    </w:lvl>
    <w:lvl w:ilvl="8" w:tplc="4009001B" w:tentative="1">
      <w:start w:val="1"/>
      <w:numFmt w:val="lowerRoman"/>
      <w:lvlText w:val="%9."/>
      <w:lvlJc w:val="right"/>
      <w:pPr>
        <w:tabs>
          <w:tab w:val="num" w:pos="6840"/>
        </w:tabs>
        <w:ind w:left="6840" w:hanging="180"/>
      </w:pPr>
    </w:lvl>
  </w:abstractNum>
  <w:abstractNum w:abstractNumId="6">
    <w:nsid w:val="20726B1E"/>
    <w:multiLevelType w:val="hybridMultilevel"/>
    <w:tmpl w:val="12186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2621A9"/>
    <w:multiLevelType w:val="singleLevel"/>
    <w:tmpl w:val="F3103DA8"/>
    <w:lvl w:ilvl="0">
      <w:start w:val="1"/>
      <w:numFmt w:val="decimal"/>
      <w:lvlText w:val="%1."/>
      <w:lvlJc w:val="left"/>
      <w:pPr>
        <w:tabs>
          <w:tab w:val="num" w:pos="720"/>
        </w:tabs>
        <w:ind w:left="720" w:hanging="720"/>
      </w:pPr>
      <w:rPr>
        <w:rFonts w:hint="default"/>
      </w:rPr>
    </w:lvl>
  </w:abstractNum>
  <w:abstractNum w:abstractNumId="8">
    <w:nsid w:val="4F0E10F3"/>
    <w:multiLevelType w:val="hybridMultilevel"/>
    <w:tmpl w:val="DE38AB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FF07E22"/>
    <w:multiLevelType w:val="singleLevel"/>
    <w:tmpl w:val="76344B2C"/>
    <w:lvl w:ilvl="0">
      <w:start w:val="1"/>
      <w:numFmt w:val="decimal"/>
      <w:lvlText w:val="%1."/>
      <w:lvlJc w:val="left"/>
      <w:pPr>
        <w:tabs>
          <w:tab w:val="num" w:pos="720"/>
        </w:tabs>
        <w:ind w:left="720" w:hanging="720"/>
      </w:pPr>
      <w:rPr>
        <w:rFonts w:hint="default"/>
      </w:rPr>
    </w:lvl>
  </w:abstractNum>
  <w:abstractNum w:abstractNumId="10">
    <w:nsid w:val="6B1E1AC5"/>
    <w:multiLevelType w:val="hybridMultilevel"/>
    <w:tmpl w:val="1C3EFACE"/>
    <w:lvl w:ilvl="0" w:tplc="55762348">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6EBA2505"/>
    <w:multiLevelType w:val="multilevel"/>
    <w:tmpl w:val="F5682D24"/>
    <w:lvl w:ilvl="0">
      <w:start w:val="6"/>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7667311C"/>
    <w:multiLevelType w:val="hybridMultilevel"/>
    <w:tmpl w:val="1C1EFB3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E067F07"/>
    <w:multiLevelType w:val="singleLevel"/>
    <w:tmpl w:val="00000001"/>
    <w:lvl w:ilvl="0">
      <w:start w:val="1"/>
      <w:numFmt w:val="upperLetter"/>
      <w:lvlText w:val="(%1)"/>
      <w:lvlJc w:val="left"/>
      <w:pPr>
        <w:tabs>
          <w:tab w:val="num" w:pos="1440"/>
        </w:tabs>
        <w:ind w:left="1440" w:hanging="720"/>
      </w:pPr>
    </w:lvl>
  </w:abstractNum>
  <w:num w:numId="1">
    <w:abstractNumId w:val="0"/>
  </w:num>
  <w:num w:numId="2">
    <w:abstractNumId w:val="1"/>
  </w:num>
  <w:num w:numId="3">
    <w:abstractNumId w:val="2"/>
  </w:num>
  <w:num w:numId="4">
    <w:abstractNumId w:val="3"/>
  </w:num>
  <w:num w:numId="5">
    <w:abstractNumId w:val="12"/>
  </w:num>
  <w:num w:numId="6">
    <w:abstractNumId w:val="4"/>
  </w:num>
  <w:num w:numId="7">
    <w:abstractNumId w:val="5"/>
  </w:num>
  <w:num w:numId="8">
    <w:abstractNumId w:val="13"/>
  </w:num>
  <w:num w:numId="9">
    <w:abstractNumId w:val="10"/>
  </w:num>
  <w:num w:numId="10">
    <w:abstractNumId w:val="6"/>
  </w:num>
  <w:num w:numId="11">
    <w:abstractNumId w:val="7"/>
  </w:num>
  <w:num w:numId="12">
    <w:abstractNumId w:val="9"/>
  </w:num>
  <w:num w:numId="13">
    <w:abstractNumId w:val="11"/>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8807B0"/>
    <w:rsid w:val="00220679"/>
    <w:rsid w:val="00273B77"/>
    <w:rsid w:val="00464AA3"/>
    <w:rsid w:val="007E6BAC"/>
    <w:rsid w:val="008807B0"/>
    <w:rsid w:val="008A12BD"/>
    <w:rsid w:val="009508F8"/>
    <w:rsid w:val="00A84986"/>
    <w:rsid w:val="00B707EB"/>
    <w:rsid w:val="00D06773"/>
    <w:rsid w:val="00E27AF5"/>
    <w:rsid w:val="00FF04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7B0"/>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uiPriority w:val="9"/>
    <w:qFormat/>
    <w:rsid w:val="00A84986"/>
    <w:pPr>
      <w:keepNext/>
      <w:keepLines/>
      <w:suppressAutoHyphens w:val="0"/>
      <w:spacing w:before="480"/>
      <w:outlineLvl w:val="0"/>
    </w:pPr>
    <w:rPr>
      <w:rFonts w:ascii="Cambria" w:hAnsi="Cambria"/>
      <w:b/>
      <w:bCs/>
      <w:color w:val="365F91"/>
      <w:sz w:val="28"/>
      <w:szCs w:val="28"/>
      <w:lang w:val="en-IN" w:eastAsia="en-US"/>
    </w:rPr>
  </w:style>
  <w:style w:type="paragraph" w:styleId="Heading2">
    <w:name w:val="heading 2"/>
    <w:basedOn w:val="Normal"/>
    <w:next w:val="Normal"/>
    <w:link w:val="Heading2Char"/>
    <w:uiPriority w:val="9"/>
    <w:qFormat/>
    <w:rsid w:val="00A84986"/>
    <w:pPr>
      <w:keepNext/>
      <w:keepLines/>
      <w:suppressAutoHyphens w:val="0"/>
      <w:spacing w:before="200"/>
      <w:outlineLvl w:val="1"/>
    </w:pPr>
    <w:rPr>
      <w:rFonts w:ascii="Cambria" w:hAnsi="Cambria"/>
      <w:b/>
      <w:bCs/>
      <w:color w:val="4F81BD"/>
      <w:sz w:val="26"/>
      <w:szCs w:val="26"/>
      <w:lang w:val="en-IN" w:eastAsia="en-US"/>
    </w:rPr>
  </w:style>
  <w:style w:type="paragraph" w:styleId="Heading4">
    <w:name w:val="heading 4"/>
    <w:basedOn w:val="Normal"/>
    <w:next w:val="Normal"/>
    <w:link w:val="Heading4Char"/>
    <w:uiPriority w:val="9"/>
    <w:semiHidden/>
    <w:unhideWhenUsed/>
    <w:qFormat/>
    <w:rsid w:val="00B707E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8807B0"/>
  </w:style>
  <w:style w:type="character" w:customStyle="1" w:styleId="WW-Absatz-Standardschriftart">
    <w:name w:val="WW-Absatz-Standardschriftart"/>
    <w:rsid w:val="008807B0"/>
  </w:style>
  <w:style w:type="character" w:styleId="Hyperlink">
    <w:name w:val="Hyperlink"/>
    <w:basedOn w:val="DefaultParagraphFont"/>
    <w:rsid w:val="008807B0"/>
    <w:rPr>
      <w:color w:val="0000FF"/>
      <w:u w:val="single"/>
    </w:rPr>
  </w:style>
  <w:style w:type="paragraph" w:customStyle="1" w:styleId="Heading">
    <w:name w:val="Heading"/>
    <w:basedOn w:val="Normal"/>
    <w:next w:val="BodyText"/>
    <w:rsid w:val="008807B0"/>
    <w:pPr>
      <w:keepNext/>
      <w:spacing w:before="240" w:after="120"/>
    </w:pPr>
    <w:rPr>
      <w:rFonts w:ascii="Arial" w:eastAsia="MS Mincho" w:hAnsi="Arial" w:cs="Tahoma"/>
      <w:sz w:val="28"/>
      <w:szCs w:val="28"/>
    </w:rPr>
  </w:style>
  <w:style w:type="paragraph" w:styleId="BodyText">
    <w:name w:val="Body Text"/>
    <w:basedOn w:val="Normal"/>
    <w:link w:val="BodyTextChar"/>
    <w:rsid w:val="008807B0"/>
    <w:pPr>
      <w:spacing w:after="120"/>
    </w:pPr>
  </w:style>
  <w:style w:type="character" w:customStyle="1" w:styleId="BodyTextChar">
    <w:name w:val="Body Text Char"/>
    <w:basedOn w:val="DefaultParagraphFont"/>
    <w:link w:val="BodyText"/>
    <w:rsid w:val="008807B0"/>
    <w:rPr>
      <w:rFonts w:ascii="Times New Roman" w:eastAsia="Times New Roman" w:hAnsi="Times New Roman" w:cs="Times New Roman"/>
      <w:sz w:val="24"/>
      <w:szCs w:val="24"/>
      <w:lang w:eastAsia="ar-SA"/>
    </w:rPr>
  </w:style>
  <w:style w:type="paragraph" w:styleId="List">
    <w:name w:val="List"/>
    <w:basedOn w:val="BodyText"/>
    <w:rsid w:val="008807B0"/>
    <w:rPr>
      <w:rFonts w:cs="Tahoma"/>
    </w:rPr>
  </w:style>
  <w:style w:type="paragraph" w:styleId="Caption">
    <w:name w:val="caption"/>
    <w:basedOn w:val="Normal"/>
    <w:qFormat/>
    <w:rsid w:val="008807B0"/>
    <w:pPr>
      <w:suppressLineNumbers/>
      <w:spacing w:before="120" w:after="120"/>
    </w:pPr>
    <w:rPr>
      <w:rFonts w:cs="Tahoma"/>
      <w:i/>
      <w:iCs/>
    </w:rPr>
  </w:style>
  <w:style w:type="paragraph" w:customStyle="1" w:styleId="Index">
    <w:name w:val="Index"/>
    <w:basedOn w:val="Normal"/>
    <w:rsid w:val="008807B0"/>
    <w:pPr>
      <w:suppressLineNumbers/>
    </w:pPr>
    <w:rPr>
      <w:rFonts w:cs="Tahoma"/>
    </w:rPr>
  </w:style>
  <w:style w:type="paragraph" w:styleId="DocumentMap">
    <w:name w:val="Document Map"/>
    <w:basedOn w:val="Normal"/>
    <w:link w:val="DocumentMapChar"/>
    <w:rsid w:val="008807B0"/>
    <w:pPr>
      <w:shd w:val="clear" w:color="auto" w:fill="000080"/>
    </w:pPr>
    <w:rPr>
      <w:rFonts w:ascii="Tahoma" w:hAnsi="Tahoma" w:cs="Tahoma"/>
    </w:rPr>
  </w:style>
  <w:style w:type="character" w:customStyle="1" w:styleId="DocumentMapChar">
    <w:name w:val="Document Map Char"/>
    <w:basedOn w:val="DefaultParagraphFont"/>
    <w:link w:val="DocumentMap"/>
    <w:rsid w:val="008807B0"/>
    <w:rPr>
      <w:rFonts w:ascii="Tahoma" w:eastAsia="Times New Roman" w:hAnsi="Tahoma" w:cs="Tahoma"/>
      <w:sz w:val="24"/>
      <w:szCs w:val="24"/>
      <w:shd w:val="clear" w:color="auto" w:fill="000080"/>
      <w:lang w:eastAsia="ar-SA"/>
    </w:rPr>
  </w:style>
  <w:style w:type="paragraph" w:styleId="BodyTextIndent">
    <w:name w:val="Body Text Indent"/>
    <w:basedOn w:val="Normal"/>
    <w:link w:val="BodyTextIndentChar"/>
    <w:rsid w:val="008807B0"/>
    <w:pPr>
      <w:tabs>
        <w:tab w:val="left" w:pos="2520"/>
        <w:tab w:val="left" w:pos="2970"/>
      </w:tabs>
      <w:ind w:left="720"/>
      <w:jc w:val="both"/>
    </w:pPr>
    <w:rPr>
      <w:sz w:val="28"/>
      <w:szCs w:val="20"/>
    </w:rPr>
  </w:style>
  <w:style w:type="character" w:customStyle="1" w:styleId="BodyTextIndentChar">
    <w:name w:val="Body Text Indent Char"/>
    <w:basedOn w:val="DefaultParagraphFont"/>
    <w:link w:val="BodyTextIndent"/>
    <w:rsid w:val="008807B0"/>
    <w:rPr>
      <w:rFonts w:ascii="Times New Roman" w:eastAsia="Times New Roman" w:hAnsi="Times New Roman" w:cs="Times New Roman"/>
      <w:sz w:val="28"/>
      <w:szCs w:val="20"/>
      <w:lang w:eastAsia="ar-SA"/>
    </w:rPr>
  </w:style>
  <w:style w:type="paragraph" w:customStyle="1" w:styleId="TableContents">
    <w:name w:val="Table Contents"/>
    <w:basedOn w:val="Normal"/>
    <w:rsid w:val="008807B0"/>
    <w:pPr>
      <w:suppressLineNumbers/>
    </w:pPr>
  </w:style>
  <w:style w:type="paragraph" w:customStyle="1" w:styleId="TableHeading">
    <w:name w:val="Table Heading"/>
    <w:basedOn w:val="TableContents"/>
    <w:rsid w:val="008807B0"/>
    <w:pPr>
      <w:jc w:val="center"/>
    </w:pPr>
    <w:rPr>
      <w:b/>
      <w:bCs/>
    </w:rPr>
  </w:style>
  <w:style w:type="paragraph" w:customStyle="1" w:styleId="Framecontents">
    <w:name w:val="Frame contents"/>
    <w:basedOn w:val="BodyText"/>
    <w:rsid w:val="008807B0"/>
  </w:style>
  <w:style w:type="table" w:styleId="TableGrid">
    <w:name w:val="Table Grid"/>
    <w:basedOn w:val="TableNormal"/>
    <w:rsid w:val="008807B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8807B0"/>
    <w:pPr>
      <w:tabs>
        <w:tab w:val="center" w:pos="4680"/>
        <w:tab w:val="right" w:pos="9360"/>
      </w:tabs>
    </w:pPr>
  </w:style>
  <w:style w:type="character" w:customStyle="1" w:styleId="HeaderChar">
    <w:name w:val="Header Char"/>
    <w:basedOn w:val="DefaultParagraphFont"/>
    <w:link w:val="Header"/>
    <w:rsid w:val="008807B0"/>
    <w:rPr>
      <w:rFonts w:ascii="Times New Roman" w:eastAsia="Times New Roman" w:hAnsi="Times New Roman" w:cs="Times New Roman"/>
      <w:sz w:val="24"/>
      <w:szCs w:val="24"/>
      <w:lang w:eastAsia="ar-SA"/>
    </w:rPr>
  </w:style>
  <w:style w:type="paragraph" w:styleId="Footer">
    <w:name w:val="footer"/>
    <w:basedOn w:val="Normal"/>
    <w:link w:val="FooterChar"/>
    <w:rsid w:val="008807B0"/>
    <w:pPr>
      <w:tabs>
        <w:tab w:val="center" w:pos="4680"/>
        <w:tab w:val="right" w:pos="9360"/>
      </w:tabs>
    </w:pPr>
  </w:style>
  <w:style w:type="character" w:customStyle="1" w:styleId="FooterChar">
    <w:name w:val="Footer Char"/>
    <w:basedOn w:val="DefaultParagraphFont"/>
    <w:link w:val="Footer"/>
    <w:rsid w:val="008807B0"/>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8807B0"/>
    <w:pPr>
      <w:ind w:left="720"/>
    </w:pPr>
  </w:style>
  <w:style w:type="character" w:customStyle="1" w:styleId="Heading1Char">
    <w:name w:val="Heading 1 Char"/>
    <w:basedOn w:val="DefaultParagraphFont"/>
    <w:link w:val="Heading1"/>
    <w:uiPriority w:val="9"/>
    <w:rsid w:val="00A84986"/>
    <w:rPr>
      <w:rFonts w:ascii="Cambria" w:eastAsia="Times New Roman" w:hAnsi="Cambria" w:cs="Times New Roman"/>
      <w:b/>
      <w:bCs/>
      <w:color w:val="365F91"/>
      <w:sz w:val="28"/>
      <w:szCs w:val="28"/>
      <w:lang w:val="en-IN"/>
    </w:rPr>
  </w:style>
  <w:style w:type="character" w:customStyle="1" w:styleId="Heading2Char">
    <w:name w:val="Heading 2 Char"/>
    <w:basedOn w:val="DefaultParagraphFont"/>
    <w:link w:val="Heading2"/>
    <w:uiPriority w:val="9"/>
    <w:rsid w:val="00A84986"/>
    <w:rPr>
      <w:rFonts w:ascii="Cambria" w:eastAsia="Times New Roman" w:hAnsi="Cambria" w:cs="Times New Roman"/>
      <w:b/>
      <w:bCs/>
      <w:color w:val="4F81BD"/>
      <w:sz w:val="26"/>
      <w:szCs w:val="26"/>
      <w:lang w:val="en-IN"/>
    </w:rPr>
  </w:style>
  <w:style w:type="character" w:customStyle="1" w:styleId="Heading4Char">
    <w:name w:val="Heading 4 Char"/>
    <w:basedOn w:val="DefaultParagraphFont"/>
    <w:link w:val="Heading4"/>
    <w:uiPriority w:val="9"/>
    <w:semiHidden/>
    <w:rsid w:val="00B707EB"/>
    <w:rPr>
      <w:rFonts w:asciiTheme="majorHAnsi" w:eastAsiaTheme="majorEastAsia" w:hAnsiTheme="majorHAnsi" w:cstheme="majorBidi"/>
      <w:b/>
      <w:bCs/>
      <w:i/>
      <w:iCs/>
      <w:color w:val="4F81BD" w:themeColor="accent1"/>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2949</Words>
  <Characters>16810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CCBank</Company>
  <LinksUpToDate>false</LinksUpToDate>
  <CharactersWithSpaces>19720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ccb</dc:creator>
  <cp:lastModifiedBy>ccb</cp:lastModifiedBy>
  <cp:revision>7</cp:revision>
  <dcterms:created xsi:type="dcterms:W3CDTF">2013-07-03T11:42:00Z</dcterms:created>
  <dcterms:modified xsi:type="dcterms:W3CDTF">2013-07-11T12:44:00Z</dcterms:modified>
</cp:coreProperties>
</file>